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43" w:rsidRDefault="00037D3B" w:rsidP="00194C12">
      <w:pPr>
        <w:autoSpaceDE w:val="0"/>
        <w:autoSpaceDN w:val="0"/>
      </w:pPr>
      <w:bookmarkStart w:id="0" w:name="_GoBack"/>
      <w:bookmarkEnd w:id="0"/>
      <w:r>
        <w:rPr>
          <w:rFonts w:hint="eastAsia"/>
        </w:rPr>
        <w:t>様式</w:t>
      </w:r>
      <w:r>
        <w:t>第６号（</w:t>
      </w:r>
      <w:r>
        <w:rPr>
          <w:rFonts w:hint="eastAsia"/>
        </w:rPr>
        <w:t>第</w:t>
      </w:r>
      <w:r>
        <w:t>２条第１項第６号関係）</w:t>
      </w:r>
    </w:p>
    <w:p w:rsidR="00037D3B" w:rsidRPr="009018B4" w:rsidRDefault="00037D3B" w:rsidP="0026672A">
      <w:pPr>
        <w:autoSpaceDE w:val="0"/>
        <w:autoSpaceDN w:val="0"/>
        <w:jc w:val="center"/>
        <w:rPr>
          <w:rFonts w:asciiTheme="majorEastAsia" w:eastAsiaTheme="majorEastAsia" w:hAnsiTheme="majorEastAsia"/>
          <w:sz w:val="28"/>
          <w:szCs w:val="28"/>
        </w:rPr>
      </w:pPr>
      <w:r w:rsidRPr="009018B4">
        <w:rPr>
          <w:rFonts w:asciiTheme="majorEastAsia" w:eastAsiaTheme="majorEastAsia" w:hAnsiTheme="majorEastAsia" w:hint="eastAsia"/>
          <w:sz w:val="28"/>
          <w:szCs w:val="28"/>
        </w:rPr>
        <w:t>休</w:t>
      </w:r>
      <w:r w:rsidR="0026672A" w:rsidRPr="009018B4">
        <w:rPr>
          <w:rFonts w:asciiTheme="majorEastAsia" w:eastAsiaTheme="majorEastAsia" w:hAnsiTheme="majorEastAsia"/>
          <w:sz w:val="28"/>
          <w:szCs w:val="28"/>
        </w:rPr>
        <w:t xml:space="preserve">　</w:t>
      </w:r>
      <w:r w:rsidRPr="009018B4">
        <w:rPr>
          <w:rFonts w:asciiTheme="majorEastAsia" w:eastAsiaTheme="majorEastAsia" w:hAnsiTheme="majorEastAsia" w:hint="eastAsia"/>
          <w:sz w:val="28"/>
          <w:szCs w:val="28"/>
        </w:rPr>
        <w:t>職</w:t>
      </w:r>
      <w:r w:rsidR="0026672A" w:rsidRPr="009018B4">
        <w:rPr>
          <w:rFonts w:asciiTheme="majorEastAsia" w:eastAsiaTheme="majorEastAsia" w:hAnsiTheme="majorEastAsia"/>
          <w:sz w:val="28"/>
          <w:szCs w:val="28"/>
        </w:rPr>
        <w:t xml:space="preserve">　</w:t>
      </w:r>
      <w:r w:rsidRPr="009018B4">
        <w:rPr>
          <w:rFonts w:asciiTheme="majorEastAsia" w:eastAsiaTheme="majorEastAsia" w:hAnsiTheme="majorEastAsia"/>
          <w:sz w:val="28"/>
          <w:szCs w:val="28"/>
        </w:rPr>
        <w:t>月</w:t>
      </w:r>
      <w:r w:rsidR="0026672A" w:rsidRPr="009018B4">
        <w:rPr>
          <w:rFonts w:asciiTheme="majorEastAsia" w:eastAsiaTheme="majorEastAsia" w:hAnsiTheme="majorEastAsia"/>
          <w:sz w:val="28"/>
          <w:szCs w:val="28"/>
        </w:rPr>
        <w:t xml:space="preserve">　</w:t>
      </w:r>
      <w:r w:rsidRPr="009018B4">
        <w:rPr>
          <w:rFonts w:asciiTheme="majorEastAsia" w:eastAsiaTheme="majorEastAsia" w:hAnsiTheme="majorEastAsia"/>
          <w:sz w:val="28"/>
          <w:szCs w:val="28"/>
        </w:rPr>
        <w:t>等</w:t>
      </w:r>
      <w:r w:rsidR="0026672A" w:rsidRPr="009018B4">
        <w:rPr>
          <w:rFonts w:asciiTheme="majorEastAsia" w:eastAsiaTheme="majorEastAsia" w:hAnsiTheme="majorEastAsia"/>
          <w:sz w:val="28"/>
          <w:szCs w:val="28"/>
        </w:rPr>
        <w:t xml:space="preserve">　</w:t>
      </w:r>
      <w:r w:rsidRPr="009018B4">
        <w:rPr>
          <w:rFonts w:asciiTheme="majorEastAsia" w:eastAsiaTheme="majorEastAsia" w:hAnsiTheme="majorEastAsia"/>
          <w:sz w:val="28"/>
          <w:szCs w:val="28"/>
        </w:rPr>
        <w:t>報</w:t>
      </w:r>
      <w:r w:rsidR="0026672A" w:rsidRPr="009018B4">
        <w:rPr>
          <w:rFonts w:asciiTheme="majorEastAsia" w:eastAsiaTheme="majorEastAsia" w:hAnsiTheme="majorEastAsia"/>
          <w:sz w:val="28"/>
          <w:szCs w:val="28"/>
        </w:rPr>
        <w:t xml:space="preserve">　</w:t>
      </w:r>
      <w:r w:rsidRPr="009018B4">
        <w:rPr>
          <w:rFonts w:asciiTheme="majorEastAsia" w:eastAsiaTheme="majorEastAsia" w:hAnsiTheme="majorEastAsia"/>
          <w:sz w:val="28"/>
          <w:szCs w:val="28"/>
        </w:rPr>
        <w:t>告</w:t>
      </w:r>
      <w:r w:rsidR="0026672A" w:rsidRPr="009018B4">
        <w:rPr>
          <w:rFonts w:asciiTheme="majorEastAsia" w:eastAsiaTheme="majorEastAsia" w:hAnsiTheme="majorEastAsia"/>
          <w:sz w:val="28"/>
          <w:szCs w:val="28"/>
        </w:rPr>
        <w:t xml:space="preserve">　</w:t>
      </w:r>
      <w:r w:rsidRPr="009018B4">
        <w:rPr>
          <w:rFonts w:asciiTheme="majorEastAsia" w:eastAsiaTheme="majorEastAsia" w:hAnsiTheme="majorEastAsia"/>
          <w:sz w:val="28"/>
          <w:szCs w:val="28"/>
        </w:rPr>
        <w:t>書</w:t>
      </w:r>
    </w:p>
    <w:p w:rsidR="00037D3B" w:rsidRPr="0026672A" w:rsidRDefault="00037D3B" w:rsidP="00194C12">
      <w:pPr>
        <w:autoSpaceDE w:val="0"/>
        <w:autoSpaceDN w:val="0"/>
      </w:pPr>
    </w:p>
    <w:p w:rsidR="00037D3B" w:rsidRDefault="00037D3B" w:rsidP="00194C12">
      <w:pPr>
        <w:autoSpaceDE w:val="0"/>
        <w:autoSpaceDN w:val="0"/>
      </w:pPr>
      <w:r>
        <w:rPr>
          <w:rFonts w:hint="eastAsia"/>
        </w:rPr>
        <w:t>秋田県市町村総合事務組合</w:t>
      </w:r>
      <w:r>
        <w:t>管理者　様</w:t>
      </w:r>
    </w:p>
    <w:p w:rsidR="00037D3B" w:rsidRDefault="00037D3B" w:rsidP="00194C12">
      <w:pPr>
        <w:autoSpaceDE w:val="0"/>
        <w:autoSpaceDN w:val="0"/>
      </w:pPr>
    </w:p>
    <w:p w:rsidR="00037D3B" w:rsidRDefault="00037D3B" w:rsidP="0026672A">
      <w:pPr>
        <w:autoSpaceDE w:val="0"/>
        <w:autoSpaceDN w:val="0"/>
        <w:ind w:firstLineChars="100" w:firstLine="210"/>
      </w:pPr>
      <w:r>
        <w:rPr>
          <w:rFonts w:hint="eastAsia"/>
        </w:rPr>
        <w:t>職員の休職月</w:t>
      </w:r>
      <w:r>
        <w:t>等について次のとおり報告します。</w:t>
      </w:r>
    </w:p>
    <w:p w:rsidR="00037D3B" w:rsidRDefault="00037D3B" w:rsidP="00194C12">
      <w:pPr>
        <w:autoSpaceDE w:val="0"/>
        <w:autoSpaceDN w:val="0"/>
      </w:pPr>
    </w:p>
    <w:p w:rsidR="00037D3B" w:rsidRDefault="00EA54DF" w:rsidP="00EA54DF">
      <w:pPr>
        <w:autoSpaceDE w:val="0"/>
        <w:autoSpaceDN w:val="0"/>
        <w:ind w:firstLineChars="400" w:firstLine="840"/>
      </w:pPr>
      <w:r>
        <w:rPr>
          <w:rFonts w:hint="eastAsia"/>
        </w:rPr>
        <w:t xml:space="preserve">令和　　</w:t>
      </w:r>
      <w:r w:rsidR="00037D3B">
        <w:t>年</w:t>
      </w:r>
      <w:r w:rsidR="0026672A">
        <w:rPr>
          <w:rFonts w:hint="eastAsia"/>
        </w:rPr>
        <w:t xml:space="preserve">　</w:t>
      </w:r>
      <w:r w:rsidR="0026672A">
        <w:t xml:space="preserve">　</w:t>
      </w:r>
      <w:r w:rsidR="00037D3B">
        <w:t>月</w:t>
      </w:r>
      <w:r w:rsidR="0026672A">
        <w:rPr>
          <w:rFonts w:hint="eastAsia"/>
        </w:rPr>
        <w:t xml:space="preserve">　</w:t>
      </w:r>
      <w:r w:rsidR="0026672A">
        <w:t xml:space="preserve">　</w:t>
      </w:r>
      <w:r w:rsidR="00037D3B">
        <w:t>日</w:t>
      </w:r>
    </w:p>
    <w:p w:rsidR="00037D3B" w:rsidRDefault="00037D3B" w:rsidP="00194C12">
      <w:pPr>
        <w:autoSpaceDE w:val="0"/>
        <w:autoSpaceDN w:val="0"/>
      </w:pPr>
    </w:p>
    <w:p w:rsidR="00037D3B" w:rsidRDefault="00037D3B" w:rsidP="00194C12">
      <w:pPr>
        <w:autoSpaceDE w:val="0"/>
        <w:autoSpaceDN w:val="0"/>
      </w:pPr>
    </w:p>
    <w:p w:rsidR="00037D3B" w:rsidRDefault="00037D3B" w:rsidP="0026672A">
      <w:pPr>
        <w:autoSpaceDE w:val="0"/>
        <w:autoSpaceDN w:val="0"/>
        <w:ind w:firstLineChars="1800" w:firstLine="3780"/>
      </w:pPr>
      <w:r>
        <w:t>構成団体長</w:t>
      </w:r>
      <w:r w:rsidR="0026672A">
        <w:rPr>
          <w:rFonts w:hint="eastAsia"/>
        </w:rPr>
        <w:t xml:space="preserve">　</w:t>
      </w:r>
      <w:r w:rsidR="0026672A">
        <w:t xml:space="preserve">　　　　　　　　　　　　</w:t>
      </w:r>
      <w:r w:rsidR="0026672A">
        <w:fldChar w:fldCharType="begin"/>
      </w:r>
      <w:r w:rsidR="0026672A">
        <w:instrText xml:space="preserve"> </w:instrText>
      </w:r>
      <w:r w:rsidR="0026672A">
        <w:rPr>
          <w:rFonts w:hint="eastAsia"/>
        </w:rPr>
        <w:instrText>eq \o\ac(□,</w:instrText>
      </w:r>
      <w:r w:rsidR="0026672A" w:rsidRPr="0026672A">
        <w:rPr>
          <w:rFonts w:hint="eastAsia"/>
          <w:position w:val="2"/>
          <w:sz w:val="12"/>
        </w:rPr>
        <w:instrText>印</w:instrText>
      </w:r>
      <w:r w:rsidR="0026672A">
        <w:rPr>
          <w:rFonts w:hint="eastAsia"/>
        </w:rPr>
        <w:instrText>)</w:instrText>
      </w:r>
      <w:r w:rsidR="0026672A">
        <w:fldChar w:fldCharType="end"/>
      </w:r>
    </w:p>
    <w:p w:rsidR="0026672A" w:rsidRDefault="0026672A" w:rsidP="00194C12">
      <w:pPr>
        <w:autoSpaceDE w:val="0"/>
        <w:autoSpaceDN w:val="0"/>
      </w:pPr>
    </w:p>
    <w:p w:rsidR="00037D3B" w:rsidRDefault="00037D3B" w:rsidP="00194C12">
      <w:pPr>
        <w:autoSpaceDE w:val="0"/>
        <w:autoSpaceDN w:val="0"/>
      </w:pPr>
    </w:p>
    <w:tbl>
      <w:tblPr>
        <w:tblStyle w:val="a3"/>
        <w:tblW w:w="9057" w:type="dxa"/>
        <w:tblLook w:val="04A0" w:firstRow="1" w:lastRow="0" w:firstColumn="1" w:lastColumn="0" w:noHBand="0" w:noVBand="1"/>
      </w:tblPr>
      <w:tblGrid>
        <w:gridCol w:w="652"/>
        <w:gridCol w:w="652"/>
        <w:gridCol w:w="369"/>
        <w:gridCol w:w="369"/>
        <w:gridCol w:w="369"/>
        <w:gridCol w:w="1077"/>
        <w:gridCol w:w="1247"/>
        <w:gridCol w:w="850"/>
        <w:gridCol w:w="1020"/>
        <w:gridCol w:w="2452"/>
      </w:tblGrid>
      <w:tr w:rsidR="006A694D" w:rsidTr="003C5E54">
        <w:trPr>
          <w:trHeight w:val="510"/>
        </w:trPr>
        <w:tc>
          <w:tcPr>
            <w:tcW w:w="1304" w:type="dxa"/>
            <w:gridSpan w:val="2"/>
            <w:tcBorders>
              <w:top w:val="single" w:sz="12" w:space="0" w:color="auto"/>
              <w:left w:val="single" w:sz="12" w:space="0" w:color="auto"/>
            </w:tcBorders>
            <w:vAlign w:val="center"/>
          </w:tcPr>
          <w:p w:rsidR="006A694D" w:rsidRDefault="006A694D" w:rsidP="00FA05F4">
            <w:pPr>
              <w:autoSpaceDE w:val="0"/>
              <w:autoSpaceDN w:val="0"/>
              <w:jc w:val="center"/>
            </w:pPr>
            <w:r>
              <w:rPr>
                <w:rFonts w:hint="eastAsia"/>
              </w:rPr>
              <w:t>団体</w:t>
            </w:r>
            <w:r>
              <w:t>コード</w:t>
            </w:r>
          </w:p>
        </w:tc>
        <w:tc>
          <w:tcPr>
            <w:tcW w:w="369" w:type="dxa"/>
            <w:tcBorders>
              <w:top w:val="single" w:sz="12" w:space="0" w:color="auto"/>
              <w:right w:val="dashed" w:sz="4" w:space="0" w:color="auto"/>
            </w:tcBorders>
            <w:vAlign w:val="center"/>
          </w:tcPr>
          <w:p w:rsidR="006A694D" w:rsidRDefault="006A694D" w:rsidP="00194C12">
            <w:pPr>
              <w:autoSpaceDE w:val="0"/>
              <w:autoSpaceDN w:val="0"/>
            </w:pPr>
          </w:p>
        </w:tc>
        <w:tc>
          <w:tcPr>
            <w:tcW w:w="369" w:type="dxa"/>
            <w:tcBorders>
              <w:top w:val="single" w:sz="12" w:space="0" w:color="auto"/>
              <w:left w:val="dashed" w:sz="4" w:space="0" w:color="auto"/>
              <w:right w:val="dashed" w:sz="4" w:space="0" w:color="auto"/>
            </w:tcBorders>
            <w:vAlign w:val="center"/>
          </w:tcPr>
          <w:p w:rsidR="006A694D" w:rsidRDefault="006A694D" w:rsidP="00194C12">
            <w:pPr>
              <w:autoSpaceDE w:val="0"/>
              <w:autoSpaceDN w:val="0"/>
            </w:pPr>
          </w:p>
        </w:tc>
        <w:tc>
          <w:tcPr>
            <w:tcW w:w="369" w:type="dxa"/>
            <w:tcBorders>
              <w:top w:val="single" w:sz="12" w:space="0" w:color="auto"/>
              <w:left w:val="dashed" w:sz="4" w:space="0" w:color="auto"/>
            </w:tcBorders>
            <w:vAlign w:val="center"/>
          </w:tcPr>
          <w:p w:rsidR="006A694D" w:rsidRDefault="006A694D" w:rsidP="00194C12">
            <w:pPr>
              <w:autoSpaceDE w:val="0"/>
              <w:autoSpaceDN w:val="0"/>
            </w:pPr>
          </w:p>
        </w:tc>
        <w:tc>
          <w:tcPr>
            <w:tcW w:w="1077" w:type="dxa"/>
            <w:tcBorders>
              <w:top w:val="single" w:sz="12" w:space="0" w:color="auto"/>
            </w:tcBorders>
            <w:vAlign w:val="center"/>
          </w:tcPr>
          <w:p w:rsidR="006A694D" w:rsidRDefault="006A694D" w:rsidP="00FA05F4">
            <w:pPr>
              <w:autoSpaceDE w:val="0"/>
              <w:autoSpaceDN w:val="0"/>
              <w:jc w:val="center"/>
            </w:pPr>
            <w:r>
              <w:t>職員番号</w:t>
            </w:r>
          </w:p>
        </w:tc>
        <w:tc>
          <w:tcPr>
            <w:tcW w:w="1247" w:type="dxa"/>
            <w:tcBorders>
              <w:top w:val="single" w:sz="12" w:space="0" w:color="auto"/>
            </w:tcBorders>
            <w:vAlign w:val="center"/>
          </w:tcPr>
          <w:p w:rsidR="006A694D" w:rsidRDefault="006A694D" w:rsidP="00194C12">
            <w:pPr>
              <w:autoSpaceDE w:val="0"/>
              <w:autoSpaceDN w:val="0"/>
            </w:pPr>
          </w:p>
        </w:tc>
        <w:tc>
          <w:tcPr>
            <w:tcW w:w="850" w:type="dxa"/>
            <w:tcBorders>
              <w:top w:val="single" w:sz="12" w:space="0" w:color="auto"/>
            </w:tcBorders>
            <w:vAlign w:val="center"/>
          </w:tcPr>
          <w:p w:rsidR="006A694D" w:rsidRDefault="006A694D" w:rsidP="00FA05F4">
            <w:pPr>
              <w:autoSpaceDE w:val="0"/>
              <w:autoSpaceDN w:val="0"/>
              <w:jc w:val="center"/>
            </w:pPr>
            <w:r>
              <w:t xml:space="preserve">氏　</w:t>
            </w:r>
            <w:r>
              <w:rPr>
                <w:rFonts w:hint="eastAsia"/>
              </w:rPr>
              <w:t>名</w:t>
            </w:r>
          </w:p>
        </w:tc>
        <w:tc>
          <w:tcPr>
            <w:tcW w:w="3472" w:type="dxa"/>
            <w:gridSpan w:val="2"/>
            <w:tcBorders>
              <w:top w:val="single" w:sz="12" w:space="0" w:color="auto"/>
              <w:right w:val="single" w:sz="12" w:space="0" w:color="auto"/>
            </w:tcBorders>
            <w:vAlign w:val="center"/>
          </w:tcPr>
          <w:p w:rsidR="006A694D" w:rsidRDefault="006A694D" w:rsidP="00194C12">
            <w:pPr>
              <w:autoSpaceDE w:val="0"/>
              <w:autoSpaceDN w:val="0"/>
            </w:pPr>
          </w:p>
        </w:tc>
      </w:tr>
      <w:tr w:rsidR="006A694D" w:rsidTr="003C5E54">
        <w:trPr>
          <w:trHeight w:val="510"/>
        </w:trPr>
        <w:tc>
          <w:tcPr>
            <w:tcW w:w="1304" w:type="dxa"/>
            <w:gridSpan w:val="2"/>
            <w:tcBorders>
              <w:left w:val="single" w:sz="12" w:space="0" w:color="auto"/>
            </w:tcBorders>
            <w:vAlign w:val="center"/>
          </w:tcPr>
          <w:p w:rsidR="00FA05F4" w:rsidRDefault="006A694D" w:rsidP="00FA05F4">
            <w:pPr>
              <w:autoSpaceDE w:val="0"/>
              <w:autoSpaceDN w:val="0"/>
            </w:pPr>
            <w:r>
              <w:rPr>
                <w:rFonts w:hint="eastAsia"/>
              </w:rPr>
              <w:t>休職</w:t>
            </w:r>
            <w:r>
              <w:t>月等の</w:t>
            </w:r>
          </w:p>
          <w:p w:rsidR="006A694D" w:rsidRDefault="006A694D" w:rsidP="00FA05F4">
            <w:pPr>
              <w:autoSpaceDE w:val="0"/>
              <w:autoSpaceDN w:val="0"/>
            </w:pPr>
            <w:r>
              <w:t>期</w:t>
            </w:r>
            <w:r w:rsidR="00FA05F4">
              <w:rPr>
                <w:rFonts w:hint="eastAsia"/>
              </w:rPr>
              <w:t xml:space="preserve">　</w:t>
            </w:r>
            <w:r w:rsidR="00FA05F4">
              <w:t xml:space="preserve">　　</w:t>
            </w:r>
            <w:r>
              <w:t>間</w:t>
            </w:r>
          </w:p>
        </w:tc>
        <w:tc>
          <w:tcPr>
            <w:tcW w:w="7753" w:type="dxa"/>
            <w:gridSpan w:val="8"/>
            <w:tcBorders>
              <w:right w:val="single" w:sz="12" w:space="0" w:color="auto"/>
            </w:tcBorders>
            <w:vAlign w:val="center"/>
          </w:tcPr>
          <w:p w:rsidR="006A694D" w:rsidRDefault="006A694D" w:rsidP="006A694D">
            <w:pPr>
              <w:autoSpaceDE w:val="0"/>
              <w:autoSpaceDN w:val="0"/>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　　　</w:t>
            </w:r>
            <w:r>
              <w:t xml:space="preserve">　　　　年</w:t>
            </w:r>
            <w:r>
              <w:rPr>
                <w:rFonts w:hint="eastAsia"/>
              </w:rPr>
              <w:t xml:space="preserve">　</w:t>
            </w:r>
            <w:r>
              <w:t xml:space="preserve">　　月</w:t>
            </w:r>
            <w:r>
              <w:rPr>
                <w:rFonts w:hint="eastAsia"/>
              </w:rPr>
              <w:t xml:space="preserve">　</w:t>
            </w:r>
            <w:r>
              <w:t xml:space="preserve">　　日</w:t>
            </w:r>
          </w:p>
        </w:tc>
      </w:tr>
      <w:tr w:rsidR="006A694D" w:rsidTr="003C5E54">
        <w:trPr>
          <w:trHeight w:val="510"/>
        </w:trPr>
        <w:tc>
          <w:tcPr>
            <w:tcW w:w="9057" w:type="dxa"/>
            <w:gridSpan w:val="10"/>
            <w:tcBorders>
              <w:left w:val="single" w:sz="12" w:space="0" w:color="auto"/>
              <w:right w:val="single" w:sz="12" w:space="0" w:color="auto"/>
            </w:tcBorders>
            <w:vAlign w:val="center"/>
          </w:tcPr>
          <w:p w:rsidR="006A694D" w:rsidRPr="006A694D" w:rsidRDefault="006A694D" w:rsidP="00FA05F4">
            <w:pPr>
              <w:autoSpaceDE w:val="0"/>
              <w:autoSpaceDN w:val="0"/>
              <w:jc w:val="center"/>
            </w:pPr>
            <w:r>
              <w:rPr>
                <w:rFonts w:hint="eastAsia"/>
              </w:rPr>
              <w:t>休職月等の</w:t>
            </w:r>
            <w:r>
              <w:t>事由等（</w:t>
            </w:r>
            <w:r>
              <w:rPr>
                <w:rFonts w:hint="eastAsia"/>
              </w:rPr>
              <w:t>該当箇所に</w:t>
            </w:r>
            <w:r>
              <w:t>○印を</w:t>
            </w:r>
            <w:r>
              <w:rPr>
                <w:rFonts w:hint="eastAsia"/>
              </w:rPr>
              <w:t>付け</w:t>
            </w:r>
            <w:r>
              <w:t>、該当項目を記入すること）</w:t>
            </w:r>
          </w:p>
        </w:tc>
      </w:tr>
      <w:tr w:rsidR="006A694D" w:rsidTr="003C5E54">
        <w:trPr>
          <w:trHeight w:val="510"/>
        </w:trPr>
        <w:tc>
          <w:tcPr>
            <w:tcW w:w="652" w:type="dxa"/>
            <w:tcBorders>
              <w:left w:val="single" w:sz="12" w:space="0" w:color="auto"/>
            </w:tcBorders>
            <w:vAlign w:val="center"/>
          </w:tcPr>
          <w:p w:rsidR="00FA05F4" w:rsidRDefault="006A694D" w:rsidP="00FA05F4">
            <w:pPr>
              <w:autoSpaceDE w:val="0"/>
              <w:autoSpaceDN w:val="0"/>
              <w:jc w:val="center"/>
            </w:pPr>
            <w:r>
              <w:rPr>
                <w:rFonts w:hint="eastAsia"/>
              </w:rPr>
              <w:t>除算</w:t>
            </w:r>
          </w:p>
          <w:p w:rsidR="006A694D" w:rsidRDefault="003571FA" w:rsidP="003571FA">
            <w:pPr>
              <w:autoSpaceDE w:val="0"/>
              <w:autoSpaceDN w:val="0"/>
              <w:jc w:val="center"/>
            </w:pPr>
            <w:r>
              <w:rPr>
                <w:rFonts w:hint="eastAsia"/>
              </w:rPr>
              <w:t>区分</w:t>
            </w:r>
          </w:p>
        </w:tc>
        <w:tc>
          <w:tcPr>
            <w:tcW w:w="652" w:type="dxa"/>
            <w:vAlign w:val="center"/>
          </w:tcPr>
          <w:p w:rsidR="006A694D" w:rsidRDefault="006A694D" w:rsidP="00FA05F4">
            <w:pPr>
              <w:autoSpaceDE w:val="0"/>
              <w:autoSpaceDN w:val="0"/>
              <w:jc w:val="center"/>
            </w:pPr>
            <w:r>
              <w:rPr>
                <w:rFonts w:hint="eastAsia"/>
              </w:rPr>
              <w:t>○</w:t>
            </w:r>
            <w:r>
              <w:t>印</w:t>
            </w:r>
          </w:p>
        </w:tc>
        <w:tc>
          <w:tcPr>
            <w:tcW w:w="7753" w:type="dxa"/>
            <w:gridSpan w:val="8"/>
            <w:tcBorders>
              <w:right w:val="single" w:sz="12" w:space="0" w:color="auto"/>
            </w:tcBorders>
            <w:vAlign w:val="center"/>
          </w:tcPr>
          <w:p w:rsidR="006A694D" w:rsidRDefault="006A694D" w:rsidP="00FA05F4">
            <w:pPr>
              <w:autoSpaceDE w:val="0"/>
              <w:autoSpaceDN w:val="0"/>
              <w:jc w:val="center"/>
            </w:pPr>
            <w:r>
              <w:rPr>
                <w:rFonts w:hint="eastAsia"/>
              </w:rPr>
              <w:t>事</w:t>
            </w:r>
            <w:r w:rsidR="00FA05F4">
              <w:rPr>
                <w:rFonts w:hint="eastAsia"/>
              </w:rPr>
              <w:t xml:space="preserve">　</w:t>
            </w:r>
            <w:r w:rsidR="00FA05F4">
              <w:t xml:space="preserve">　　</w:t>
            </w:r>
            <w:r w:rsidR="00FA05F4">
              <w:rPr>
                <w:rFonts w:hint="eastAsia"/>
              </w:rPr>
              <w:t xml:space="preserve">　</w:t>
            </w:r>
            <w:r w:rsidR="00FA05F4">
              <w:t xml:space="preserve">　　　</w:t>
            </w:r>
            <w:r>
              <w:rPr>
                <w:rFonts w:hint="eastAsia"/>
              </w:rPr>
              <w:t>由</w:t>
            </w:r>
            <w:r w:rsidR="00FA05F4">
              <w:rPr>
                <w:rFonts w:hint="eastAsia"/>
              </w:rPr>
              <w:t xml:space="preserve">　</w:t>
            </w:r>
            <w:r w:rsidR="00FA05F4">
              <w:t xml:space="preserve">　　　　　　</w:t>
            </w:r>
            <w:r>
              <w:rPr>
                <w:rFonts w:hint="eastAsia"/>
              </w:rPr>
              <w:t>等</w:t>
            </w:r>
          </w:p>
        </w:tc>
      </w:tr>
      <w:tr w:rsidR="006A694D" w:rsidTr="003C5E54">
        <w:trPr>
          <w:trHeight w:val="510"/>
        </w:trPr>
        <w:tc>
          <w:tcPr>
            <w:tcW w:w="652" w:type="dxa"/>
            <w:vMerge w:val="restart"/>
            <w:tcBorders>
              <w:left w:val="single" w:sz="12" w:space="0" w:color="auto"/>
            </w:tcBorders>
            <w:vAlign w:val="center"/>
          </w:tcPr>
          <w:p w:rsidR="006A694D" w:rsidRDefault="00FA05F4" w:rsidP="00FA05F4">
            <w:pPr>
              <w:autoSpaceDE w:val="0"/>
              <w:autoSpaceDN w:val="0"/>
              <w:jc w:val="center"/>
            </w:pPr>
            <w:r>
              <w:rPr>
                <w:rFonts w:hint="eastAsia"/>
              </w:rPr>
              <w:t>１</w:t>
            </w:r>
          </w:p>
          <w:p w:rsidR="00FA05F4" w:rsidRDefault="001B58B7" w:rsidP="00194C12">
            <w:pPr>
              <w:autoSpaceDE w:val="0"/>
              <w:autoSpaceDN w:val="0"/>
            </w:pPr>
            <w:r>
              <w:rPr>
                <w:noProof/>
              </w:rPr>
              <mc:AlternateContent>
                <mc:Choice Requires="wps">
                  <w:drawing>
                    <wp:anchor distT="0" distB="0" distL="114300" distR="114300" simplePos="0" relativeHeight="251667456" behindDoc="0" locked="0" layoutInCell="1" allowOverlap="1" wp14:anchorId="219734D1" wp14:editId="40D1F0E5">
                      <wp:simplePos x="0" y="0"/>
                      <wp:positionH relativeFrom="margin">
                        <wp:posOffset>49530</wp:posOffset>
                      </wp:positionH>
                      <wp:positionV relativeFrom="paragraph">
                        <wp:posOffset>112395</wp:posOffset>
                      </wp:positionV>
                      <wp:extent cx="179705"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454E"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8.85pt" to="18.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e34gEAAAIEAAAOAAAAZHJzL2Uyb0RvYy54bWysU0uOEzEQ3SNxB8t74s5IMN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" strokecolor="black [3213]" strokeweight=".5pt">
                      <v:stroke joinstyle="miter"/>
                      <w10:wrap anchorx="margin"/>
                    </v:line>
                  </w:pict>
                </mc:Fallback>
              </mc:AlternateContent>
            </w:r>
          </w:p>
          <w:p w:rsidR="00FA05F4" w:rsidRDefault="00FA05F4" w:rsidP="00FA05F4">
            <w:pPr>
              <w:autoSpaceDE w:val="0"/>
              <w:autoSpaceDN w:val="0"/>
              <w:jc w:val="center"/>
            </w:pPr>
            <w:r>
              <w:rPr>
                <w:rFonts w:hint="eastAsia"/>
              </w:rPr>
              <w:t>２</w:t>
            </w:r>
          </w:p>
        </w:tc>
        <w:tc>
          <w:tcPr>
            <w:tcW w:w="652" w:type="dxa"/>
            <w:vAlign w:val="center"/>
          </w:tcPr>
          <w:p w:rsidR="006A694D" w:rsidRDefault="006A694D" w:rsidP="00194C12">
            <w:pPr>
              <w:autoSpaceDE w:val="0"/>
              <w:autoSpaceDN w:val="0"/>
            </w:pPr>
          </w:p>
        </w:tc>
        <w:tc>
          <w:tcPr>
            <w:tcW w:w="7753" w:type="dxa"/>
            <w:gridSpan w:val="8"/>
            <w:tcBorders>
              <w:right w:val="single" w:sz="12" w:space="0" w:color="auto"/>
            </w:tcBorders>
            <w:vAlign w:val="center"/>
          </w:tcPr>
          <w:p w:rsidR="006A694D" w:rsidRDefault="006A694D" w:rsidP="00194C12">
            <w:pPr>
              <w:autoSpaceDE w:val="0"/>
              <w:autoSpaceDN w:val="0"/>
            </w:pPr>
            <w:r>
              <w:rPr>
                <w:rFonts w:hint="eastAsia"/>
              </w:rPr>
              <w:t>休職</w:t>
            </w:r>
            <w:r>
              <w:t>（</w:t>
            </w:r>
            <w:r>
              <w:rPr>
                <w:rFonts w:hint="eastAsia"/>
              </w:rPr>
              <w:t>地方公務員法</w:t>
            </w:r>
            <w:r>
              <w:t>第</w:t>
            </w:r>
            <w:r>
              <w:rPr>
                <w:rFonts w:hint="eastAsia"/>
              </w:rPr>
              <w:t>28条</w:t>
            </w:r>
            <w:r>
              <w:t>）</w:t>
            </w:r>
          </w:p>
        </w:tc>
      </w:tr>
      <w:tr w:rsidR="006A694D" w:rsidTr="003C5E54">
        <w:trPr>
          <w:trHeight w:val="510"/>
        </w:trPr>
        <w:tc>
          <w:tcPr>
            <w:tcW w:w="652" w:type="dxa"/>
            <w:vMerge/>
            <w:tcBorders>
              <w:left w:val="single" w:sz="12" w:space="0" w:color="auto"/>
            </w:tcBorders>
            <w:vAlign w:val="center"/>
          </w:tcPr>
          <w:p w:rsidR="006A694D" w:rsidRDefault="006A694D" w:rsidP="00194C12">
            <w:pPr>
              <w:autoSpaceDE w:val="0"/>
              <w:autoSpaceDN w:val="0"/>
            </w:pPr>
          </w:p>
        </w:tc>
        <w:tc>
          <w:tcPr>
            <w:tcW w:w="652" w:type="dxa"/>
            <w:vAlign w:val="center"/>
          </w:tcPr>
          <w:p w:rsidR="006A694D" w:rsidRDefault="006A694D" w:rsidP="00194C12">
            <w:pPr>
              <w:autoSpaceDE w:val="0"/>
              <w:autoSpaceDN w:val="0"/>
            </w:pPr>
          </w:p>
        </w:tc>
        <w:tc>
          <w:tcPr>
            <w:tcW w:w="7753" w:type="dxa"/>
            <w:gridSpan w:val="8"/>
            <w:tcBorders>
              <w:right w:val="single" w:sz="12" w:space="0" w:color="auto"/>
            </w:tcBorders>
            <w:vAlign w:val="center"/>
          </w:tcPr>
          <w:p w:rsidR="006A694D" w:rsidRDefault="006A694D" w:rsidP="006A694D">
            <w:pPr>
              <w:autoSpaceDE w:val="0"/>
              <w:autoSpaceDN w:val="0"/>
            </w:pPr>
            <w:r>
              <w:rPr>
                <w:rFonts w:hint="eastAsia"/>
              </w:rPr>
              <w:t>停職</w:t>
            </w:r>
            <w:r>
              <w:t>（</w:t>
            </w:r>
            <w:r>
              <w:rPr>
                <w:rFonts w:hint="eastAsia"/>
              </w:rPr>
              <w:t>地方公務員法</w:t>
            </w:r>
            <w:r>
              <w:t>第</w:t>
            </w:r>
            <w:r>
              <w:rPr>
                <w:rFonts w:hint="eastAsia"/>
              </w:rPr>
              <w:t>29条</w:t>
            </w:r>
            <w:r>
              <w:t>）</w:t>
            </w:r>
          </w:p>
        </w:tc>
      </w:tr>
      <w:tr w:rsidR="006D673A" w:rsidTr="003C5E54">
        <w:trPr>
          <w:trHeight w:val="510"/>
        </w:trPr>
        <w:tc>
          <w:tcPr>
            <w:tcW w:w="652" w:type="dxa"/>
            <w:vMerge/>
            <w:tcBorders>
              <w:left w:val="single" w:sz="12" w:space="0" w:color="auto"/>
            </w:tcBorders>
            <w:vAlign w:val="center"/>
          </w:tcPr>
          <w:p w:rsidR="006D673A" w:rsidRDefault="006D673A" w:rsidP="00194C12">
            <w:pPr>
              <w:autoSpaceDE w:val="0"/>
              <w:autoSpaceDN w:val="0"/>
            </w:pPr>
          </w:p>
        </w:tc>
        <w:tc>
          <w:tcPr>
            <w:tcW w:w="652" w:type="dxa"/>
            <w:vAlign w:val="center"/>
          </w:tcPr>
          <w:p w:rsidR="006D673A" w:rsidRDefault="006D673A" w:rsidP="00194C12">
            <w:pPr>
              <w:autoSpaceDE w:val="0"/>
              <w:autoSpaceDN w:val="0"/>
            </w:pPr>
          </w:p>
        </w:tc>
        <w:tc>
          <w:tcPr>
            <w:tcW w:w="5301" w:type="dxa"/>
            <w:gridSpan w:val="7"/>
            <w:tcBorders>
              <w:bottom w:val="nil"/>
              <w:right w:val="single" w:sz="4" w:space="0" w:color="auto"/>
            </w:tcBorders>
            <w:vAlign w:val="center"/>
          </w:tcPr>
          <w:p w:rsidR="006D673A" w:rsidRDefault="006D673A" w:rsidP="006A694D">
            <w:pPr>
              <w:autoSpaceDE w:val="0"/>
              <w:autoSpaceDN w:val="0"/>
            </w:pPr>
            <w:r>
              <w:rPr>
                <w:rFonts w:hint="eastAsia"/>
              </w:rPr>
              <w:t>自己啓発等休業</w:t>
            </w:r>
            <w:r>
              <w:t>～</w:t>
            </w:r>
            <w:r>
              <w:rPr>
                <w:rFonts w:hint="eastAsia"/>
              </w:rPr>
              <w:t>条例施行</w:t>
            </w:r>
            <w:r>
              <w:t>規則第</w:t>
            </w:r>
            <w:r>
              <w:rPr>
                <w:rFonts w:hint="eastAsia"/>
              </w:rPr>
              <w:t>10条に</w:t>
            </w:r>
            <w:r>
              <w:t>該当するもの</w:t>
            </w:r>
          </w:p>
          <w:p w:rsidR="006D673A" w:rsidRDefault="006D673A" w:rsidP="006A694D">
            <w:pPr>
              <w:autoSpaceDE w:val="0"/>
              <w:autoSpaceDN w:val="0"/>
            </w:pPr>
            <w:r>
              <w:t>（</w:t>
            </w:r>
            <w:r>
              <w:rPr>
                <w:rFonts w:hint="eastAsia"/>
              </w:rPr>
              <w:t>地方公務員法</w:t>
            </w:r>
            <w:r>
              <w:t>第</w:t>
            </w:r>
            <w:r>
              <w:rPr>
                <w:rFonts w:hint="eastAsia"/>
              </w:rPr>
              <w:t>2</w:t>
            </w:r>
            <w:r>
              <w:t>6</w:t>
            </w:r>
            <w:r>
              <w:rPr>
                <w:rFonts w:hint="eastAsia"/>
              </w:rPr>
              <w:t>条の</w:t>
            </w:r>
            <w:r>
              <w:t>５）</w:t>
            </w:r>
          </w:p>
        </w:tc>
        <w:tc>
          <w:tcPr>
            <w:tcW w:w="2452" w:type="dxa"/>
            <w:tcBorders>
              <w:left w:val="single" w:sz="4" w:space="0" w:color="auto"/>
              <w:bottom w:val="nil"/>
              <w:right w:val="single" w:sz="12" w:space="0" w:color="auto"/>
            </w:tcBorders>
            <w:vAlign w:val="center"/>
          </w:tcPr>
          <w:p w:rsidR="006D673A" w:rsidRDefault="006D673A" w:rsidP="006D673A">
            <w:pPr>
              <w:autoSpaceDE w:val="0"/>
              <w:autoSpaceDN w:val="0"/>
              <w:rPr>
                <w:sz w:val="16"/>
              </w:rPr>
            </w:pPr>
            <w:r>
              <w:rPr>
                <w:rFonts w:hint="eastAsia"/>
                <w:sz w:val="16"/>
              </w:rPr>
              <w:t>長の</w:t>
            </w:r>
            <w:r>
              <w:rPr>
                <w:sz w:val="16"/>
              </w:rPr>
              <w:t>承認を受けた</w:t>
            </w:r>
            <w:r>
              <w:rPr>
                <w:rFonts w:hint="eastAsia"/>
                <w:sz w:val="16"/>
              </w:rPr>
              <w:t>年月日</w:t>
            </w:r>
          </w:p>
          <w:p w:rsidR="006D673A" w:rsidRDefault="006D673A" w:rsidP="006D673A">
            <w:pPr>
              <w:widowControl/>
              <w:jc w:val="left"/>
            </w:pPr>
            <w:r>
              <w:t xml:space="preserve">　　　</w:t>
            </w:r>
            <w:r>
              <w:rPr>
                <w:rFonts w:hint="eastAsia"/>
              </w:rPr>
              <w:t xml:space="preserve">年　</w:t>
            </w:r>
            <w:r>
              <w:t xml:space="preserve">　</w:t>
            </w:r>
            <w:r>
              <w:rPr>
                <w:rFonts w:hint="eastAsia"/>
              </w:rPr>
              <w:t xml:space="preserve">月　</w:t>
            </w:r>
            <w:r>
              <w:t xml:space="preserve">　</w:t>
            </w:r>
            <w:r w:rsidR="007B4E39">
              <w:rPr>
                <w:rFonts w:hint="eastAsia"/>
              </w:rPr>
              <w:t>日</w:t>
            </w:r>
          </w:p>
        </w:tc>
      </w:tr>
      <w:tr w:rsidR="00FA05F4" w:rsidTr="003C5E54">
        <w:trPr>
          <w:trHeight w:val="510"/>
        </w:trPr>
        <w:tc>
          <w:tcPr>
            <w:tcW w:w="652" w:type="dxa"/>
            <w:vMerge w:val="restart"/>
            <w:tcBorders>
              <w:left w:val="single" w:sz="12" w:space="0" w:color="auto"/>
            </w:tcBorders>
            <w:vAlign w:val="center"/>
          </w:tcPr>
          <w:p w:rsidR="00FA05F4" w:rsidRDefault="00FA05F4" w:rsidP="00FA05F4">
            <w:pPr>
              <w:autoSpaceDE w:val="0"/>
              <w:autoSpaceDN w:val="0"/>
              <w:jc w:val="center"/>
            </w:pPr>
            <w:r>
              <w:rPr>
                <w:rFonts w:hint="eastAsia"/>
              </w:rPr>
              <w:t>１</w:t>
            </w:r>
          </w:p>
          <w:p w:rsidR="00FA05F4" w:rsidRDefault="00EA2B17" w:rsidP="00194C12">
            <w:pPr>
              <w:autoSpaceDE w:val="0"/>
              <w:autoSpaceDN w:val="0"/>
            </w:pPr>
            <w:r>
              <w:rPr>
                <w:noProof/>
              </w:rPr>
              <mc:AlternateContent>
                <mc:Choice Requires="wps">
                  <w:drawing>
                    <wp:anchor distT="0" distB="0" distL="114300" distR="114300" simplePos="0" relativeHeight="251661312" behindDoc="0" locked="0" layoutInCell="1" allowOverlap="1" wp14:anchorId="60231142" wp14:editId="3C59F382">
                      <wp:simplePos x="0" y="0"/>
                      <wp:positionH relativeFrom="margin">
                        <wp:posOffset>49530</wp:posOffset>
                      </wp:positionH>
                      <wp:positionV relativeFrom="paragraph">
                        <wp:posOffset>107950</wp:posOffset>
                      </wp:positionV>
                      <wp:extent cx="179705" cy="0"/>
                      <wp:effectExtent l="0" t="0" r="29845" b="19050"/>
                      <wp:wrapNone/>
                      <wp:docPr id="3" name="直線コネクタ 3"/>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1C4DF"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8.5pt" to="1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" strokecolor="black [3213]" strokeweight=".5pt">
                      <v:stroke joinstyle="miter"/>
                      <w10:wrap anchorx="margin"/>
                    </v:line>
                  </w:pict>
                </mc:Fallback>
              </mc:AlternateContent>
            </w:r>
          </w:p>
          <w:p w:rsidR="00FA05F4" w:rsidRDefault="00FA05F4" w:rsidP="00FA05F4">
            <w:pPr>
              <w:autoSpaceDE w:val="0"/>
              <w:autoSpaceDN w:val="0"/>
              <w:jc w:val="center"/>
            </w:pPr>
            <w:r>
              <w:rPr>
                <w:rFonts w:hint="eastAsia"/>
              </w:rPr>
              <w:t>１</w:t>
            </w:r>
          </w:p>
        </w:tc>
        <w:tc>
          <w:tcPr>
            <w:tcW w:w="652" w:type="dxa"/>
            <w:vAlign w:val="center"/>
          </w:tcPr>
          <w:p w:rsidR="00FA05F4" w:rsidRDefault="00FA05F4" w:rsidP="00194C12">
            <w:pPr>
              <w:autoSpaceDE w:val="0"/>
              <w:autoSpaceDN w:val="0"/>
            </w:pPr>
          </w:p>
        </w:tc>
        <w:tc>
          <w:tcPr>
            <w:tcW w:w="7753" w:type="dxa"/>
            <w:gridSpan w:val="8"/>
            <w:tcBorders>
              <w:right w:val="single" w:sz="12" w:space="0" w:color="auto"/>
            </w:tcBorders>
            <w:vAlign w:val="center"/>
          </w:tcPr>
          <w:p w:rsidR="006D673A" w:rsidRDefault="00FA05F4" w:rsidP="006D673A">
            <w:pPr>
              <w:autoSpaceDE w:val="0"/>
              <w:autoSpaceDN w:val="0"/>
            </w:pPr>
            <w:r>
              <w:rPr>
                <w:rFonts w:hint="eastAsia"/>
              </w:rPr>
              <w:t>自己啓発等休業</w:t>
            </w:r>
            <w:r w:rsidR="00A116F6">
              <w:t>～</w:t>
            </w:r>
            <w:r w:rsidR="006D673A">
              <w:rPr>
                <w:rFonts w:hint="eastAsia"/>
              </w:rPr>
              <w:t>条例</w:t>
            </w:r>
            <w:r w:rsidR="00A116F6">
              <w:rPr>
                <w:rFonts w:hint="eastAsia"/>
              </w:rPr>
              <w:t>施行</w:t>
            </w:r>
            <w:r w:rsidR="00A116F6">
              <w:t>規則第</w:t>
            </w:r>
            <w:r w:rsidR="00A116F6">
              <w:rPr>
                <w:rFonts w:hint="eastAsia"/>
              </w:rPr>
              <w:t>10条に</w:t>
            </w:r>
            <w:r w:rsidR="00A116F6">
              <w:t>該当</w:t>
            </w:r>
            <w:r w:rsidR="00A116F6">
              <w:rPr>
                <w:rFonts w:hint="eastAsia"/>
              </w:rPr>
              <w:t>しない</w:t>
            </w:r>
            <w:r w:rsidR="00A116F6">
              <w:t>もの</w:t>
            </w:r>
          </w:p>
          <w:p w:rsidR="00FA05F4" w:rsidRDefault="00FA05F4" w:rsidP="006D673A">
            <w:pPr>
              <w:autoSpaceDE w:val="0"/>
              <w:autoSpaceDN w:val="0"/>
            </w:pPr>
            <w:r>
              <w:t>（</w:t>
            </w:r>
            <w:r>
              <w:rPr>
                <w:rFonts w:hint="eastAsia"/>
              </w:rPr>
              <w:t>地方公務員法</w:t>
            </w:r>
            <w:r>
              <w:t>第</w:t>
            </w:r>
            <w:r>
              <w:rPr>
                <w:rFonts w:hint="eastAsia"/>
              </w:rPr>
              <w:t>2</w:t>
            </w:r>
            <w:r>
              <w:t>6</w:t>
            </w:r>
            <w:r>
              <w:rPr>
                <w:rFonts w:hint="eastAsia"/>
              </w:rPr>
              <w:t>条の</w:t>
            </w:r>
            <w:r>
              <w:t>５）</w:t>
            </w:r>
          </w:p>
        </w:tc>
      </w:tr>
      <w:tr w:rsidR="00FA05F4" w:rsidTr="003C5E54">
        <w:trPr>
          <w:trHeight w:val="510"/>
        </w:trPr>
        <w:tc>
          <w:tcPr>
            <w:tcW w:w="652" w:type="dxa"/>
            <w:vMerge/>
            <w:tcBorders>
              <w:left w:val="single" w:sz="12" w:space="0" w:color="auto"/>
            </w:tcBorders>
            <w:vAlign w:val="center"/>
          </w:tcPr>
          <w:p w:rsidR="00FA05F4" w:rsidRDefault="00FA05F4" w:rsidP="00194C12">
            <w:pPr>
              <w:autoSpaceDE w:val="0"/>
              <w:autoSpaceDN w:val="0"/>
            </w:pPr>
          </w:p>
        </w:tc>
        <w:tc>
          <w:tcPr>
            <w:tcW w:w="652" w:type="dxa"/>
            <w:vAlign w:val="center"/>
          </w:tcPr>
          <w:p w:rsidR="00FA05F4" w:rsidRDefault="00FA05F4" w:rsidP="00194C12">
            <w:pPr>
              <w:autoSpaceDE w:val="0"/>
              <w:autoSpaceDN w:val="0"/>
            </w:pPr>
          </w:p>
        </w:tc>
        <w:tc>
          <w:tcPr>
            <w:tcW w:w="7753" w:type="dxa"/>
            <w:gridSpan w:val="8"/>
            <w:tcBorders>
              <w:right w:val="single" w:sz="12" w:space="0" w:color="auto"/>
            </w:tcBorders>
            <w:vAlign w:val="center"/>
          </w:tcPr>
          <w:p w:rsidR="00FA05F4" w:rsidRPr="006A694D" w:rsidRDefault="00FA05F4" w:rsidP="000B63C4">
            <w:pPr>
              <w:autoSpaceDE w:val="0"/>
              <w:autoSpaceDN w:val="0"/>
            </w:pPr>
            <w:r>
              <w:rPr>
                <w:rFonts w:hint="eastAsia"/>
              </w:rPr>
              <w:t>配偶者同行休業</w:t>
            </w:r>
            <w:r>
              <w:t>（</w:t>
            </w:r>
            <w:r>
              <w:rPr>
                <w:rFonts w:hint="eastAsia"/>
              </w:rPr>
              <w:t>地方公務員法</w:t>
            </w:r>
            <w:r>
              <w:t>第</w:t>
            </w:r>
            <w:r>
              <w:rPr>
                <w:rFonts w:hint="eastAsia"/>
              </w:rPr>
              <w:t>2</w:t>
            </w:r>
            <w:r>
              <w:t>6</w:t>
            </w:r>
            <w:r>
              <w:rPr>
                <w:rFonts w:hint="eastAsia"/>
              </w:rPr>
              <w:t>条の６</w:t>
            </w:r>
            <w:r>
              <w:t>）</w:t>
            </w:r>
          </w:p>
        </w:tc>
      </w:tr>
      <w:tr w:rsidR="00FA05F4" w:rsidTr="003C5E54">
        <w:trPr>
          <w:trHeight w:val="510"/>
        </w:trPr>
        <w:tc>
          <w:tcPr>
            <w:tcW w:w="652" w:type="dxa"/>
            <w:vMerge/>
            <w:tcBorders>
              <w:left w:val="single" w:sz="12" w:space="0" w:color="auto"/>
            </w:tcBorders>
            <w:vAlign w:val="center"/>
          </w:tcPr>
          <w:p w:rsidR="00FA05F4" w:rsidRDefault="00FA05F4" w:rsidP="00194C12">
            <w:pPr>
              <w:autoSpaceDE w:val="0"/>
              <w:autoSpaceDN w:val="0"/>
            </w:pPr>
          </w:p>
        </w:tc>
        <w:tc>
          <w:tcPr>
            <w:tcW w:w="652" w:type="dxa"/>
            <w:vAlign w:val="center"/>
          </w:tcPr>
          <w:p w:rsidR="00FA05F4" w:rsidRDefault="00FA05F4" w:rsidP="00194C12">
            <w:pPr>
              <w:autoSpaceDE w:val="0"/>
              <w:autoSpaceDN w:val="0"/>
            </w:pPr>
          </w:p>
        </w:tc>
        <w:tc>
          <w:tcPr>
            <w:tcW w:w="7753" w:type="dxa"/>
            <w:gridSpan w:val="8"/>
            <w:tcBorders>
              <w:right w:val="single" w:sz="12" w:space="0" w:color="auto"/>
            </w:tcBorders>
            <w:vAlign w:val="center"/>
          </w:tcPr>
          <w:p w:rsidR="00FA05F4" w:rsidRPr="000B63C4" w:rsidRDefault="00FA05F4" w:rsidP="000B63C4">
            <w:pPr>
              <w:autoSpaceDE w:val="0"/>
              <w:autoSpaceDN w:val="0"/>
            </w:pPr>
            <w:r>
              <w:rPr>
                <w:rFonts w:hint="eastAsia"/>
              </w:rPr>
              <w:t>職員</w:t>
            </w:r>
            <w:r>
              <w:t>団体専従（</w:t>
            </w:r>
            <w:r>
              <w:rPr>
                <w:rFonts w:hint="eastAsia"/>
              </w:rPr>
              <w:t>地方公務員法</w:t>
            </w:r>
            <w:r>
              <w:t>第55</w:t>
            </w:r>
            <w:r>
              <w:rPr>
                <w:rFonts w:hint="eastAsia"/>
              </w:rPr>
              <w:t>条の２</w:t>
            </w:r>
            <w:r>
              <w:t>ただし</w:t>
            </w:r>
            <w:r>
              <w:rPr>
                <w:rFonts w:hint="eastAsia"/>
              </w:rPr>
              <w:t>書</w:t>
            </w:r>
            <w:r>
              <w:t>）</w:t>
            </w:r>
          </w:p>
        </w:tc>
      </w:tr>
      <w:tr w:rsidR="00FA05F4" w:rsidTr="003C5E54">
        <w:trPr>
          <w:trHeight w:val="510"/>
        </w:trPr>
        <w:tc>
          <w:tcPr>
            <w:tcW w:w="652" w:type="dxa"/>
            <w:vMerge w:val="restart"/>
            <w:tcBorders>
              <w:left w:val="single" w:sz="12" w:space="0" w:color="auto"/>
            </w:tcBorders>
            <w:vAlign w:val="center"/>
          </w:tcPr>
          <w:p w:rsidR="00FA05F4" w:rsidRDefault="00FA05F4" w:rsidP="00FA05F4">
            <w:pPr>
              <w:autoSpaceDE w:val="0"/>
              <w:autoSpaceDN w:val="0"/>
              <w:jc w:val="center"/>
            </w:pPr>
            <w:r>
              <w:rPr>
                <w:rFonts w:hint="eastAsia"/>
              </w:rPr>
              <w:t>１</w:t>
            </w:r>
          </w:p>
          <w:p w:rsidR="00FA05F4" w:rsidRDefault="001B58B7" w:rsidP="00194C12">
            <w:pPr>
              <w:autoSpaceDE w:val="0"/>
              <w:autoSpaceDN w:val="0"/>
            </w:pPr>
            <w:r>
              <w:rPr>
                <w:noProof/>
              </w:rPr>
              <mc:AlternateContent>
                <mc:Choice Requires="wps">
                  <w:drawing>
                    <wp:anchor distT="0" distB="0" distL="114300" distR="114300" simplePos="0" relativeHeight="251669504" behindDoc="0" locked="0" layoutInCell="1" allowOverlap="1" wp14:anchorId="2A9134C9" wp14:editId="1FA2B9B8">
                      <wp:simplePos x="0" y="0"/>
                      <wp:positionH relativeFrom="margin">
                        <wp:posOffset>49530</wp:posOffset>
                      </wp:positionH>
                      <wp:positionV relativeFrom="paragraph">
                        <wp:posOffset>103505</wp:posOffset>
                      </wp:positionV>
                      <wp:extent cx="179705" cy="0"/>
                      <wp:effectExtent l="0" t="0" r="29845" b="19050"/>
                      <wp:wrapNone/>
                      <wp:docPr id="6" name="直線コネクタ 6"/>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E85FD"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8.15pt" to="18.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" strokecolor="black [3213]" strokeweight=".5pt">
                      <v:stroke joinstyle="miter"/>
                      <w10:wrap anchorx="margin"/>
                    </v:line>
                  </w:pict>
                </mc:Fallback>
              </mc:AlternateContent>
            </w:r>
          </w:p>
          <w:p w:rsidR="00FA05F4" w:rsidRDefault="00FA05F4" w:rsidP="00FA05F4">
            <w:pPr>
              <w:autoSpaceDE w:val="0"/>
              <w:autoSpaceDN w:val="0"/>
              <w:jc w:val="center"/>
            </w:pPr>
            <w:r>
              <w:rPr>
                <w:rFonts w:hint="eastAsia"/>
              </w:rPr>
              <w:t>２</w:t>
            </w:r>
          </w:p>
        </w:tc>
        <w:tc>
          <w:tcPr>
            <w:tcW w:w="652" w:type="dxa"/>
            <w:vAlign w:val="center"/>
          </w:tcPr>
          <w:p w:rsidR="00FA05F4" w:rsidRDefault="00FA05F4" w:rsidP="00194C12">
            <w:pPr>
              <w:autoSpaceDE w:val="0"/>
              <w:autoSpaceDN w:val="0"/>
            </w:pPr>
          </w:p>
        </w:tc>
        <w:tc>
          <w:tcPr>
            <w:tcW w:w="5301" w:type="dxa"/>
            <w:gridSpan w:val="7"/>
            <w:vAlign w:val="center"/>
          </w:tcPr>
          <w:p w:rsidR="00FA05F4" w:rsidRDefault="00FA05F4" w:rsidP="000B63C4">
            <w:pPr>
              <w:autoSpaceDE w:val="0"/>
              <w:autoSpaceDN w:val="0"/>
            </w:pPr>
            <w:r>
              <w:rPr>
                <w:rFonts w:hint="eastAsia"/>
              </w:rPr>
              <w:t>高齢者部分</w:t>
            </w:r>
            <w:r>
              <w:t>休業（</w:t>
            </w:r>
            <w:r>
              <w:rPr>
                <w:rFonts w:hint="eastAsia"/>
              </w:rPr>
              <w:t>地方公務員法</w:t>
            </w:r>
            <w:r>
              <w:t>第</w:t>
            </w:r>
            <w:r>
              <w:rPr>
                <w:rFonts w:hint="eastAsia"/>
              </w:rPr>
              <w:t>2</w:t>
            </w:r>
            <w:r>
              <w:t>6</w:t>
            </w:r>
            <w:r>
              <w:rPr>
                <w:rFonts w:hint="eastAsia"/>
              </w:rPr>
              <w:t>条の３</w:t>
            </w:r>
            <w:r>
              <w:t>）</w:t>
            </w:r>
          </w:p>
        </w:tc>
        <w:tc>
          <w:tcPr>
            <w:tcW w:w="2452" w:type="dxa"/>
            <w:tcBorders>
              <w:right w:val="single" w:sz="12" w:space="0" w:color="auto"/>
            </w:tcBorders>
            <w:vAlign w:val="center"/>
          </w:tcPr>
          <w:p w:rsidR="00FA05F4" w:rsidRDefault="00FA05F4" w:rsidP="00194C12">
            <w:pPr>
              <w:autoSpaceDE w:val="0"/>
              <w:autoSpaceDN w:val="0"/>
            </w:pPr>
            <w:r w:rsidRPr="00FA05F4">
              <w:rPr>
                <w:rFonts w:hint="eastAsia"/>
                <w:sz w:val="16"/>
              </w:rPr>
              <w:t>取得合計時間</w:t>
            </w:r>
          </w:p>
          <w:p w:rsidR="00FA05F4" w:rsidRDefault="00FA05F4" w:rsidP="00FA05F4">
            <w:pPr>
              <w:autoSpaceDE w:val="0"/>
              <w:autoSpaceDN w:val="0"/>
            </w:pPr>
            <w:r>
              <w:t xml:space="preserve">　</w:t>
            </w:r>
            <w:r>
              <w:rPr>
                <w:rFonts w:hint="eastAsia"/>
              </w:rPr>
              <w:t xml:space="preserve">　</w:t>
            </w:r>
            <w:r>
              <w:t xml:space="preserve">　</w:t>
            </w:r>
            <w:r>
              <w:rPr>
                <w:rFonts w:hint="eastAsia"/>
              </w:rPr>
              <w:t xml:space="preserve"> 時間 </w:t>
            </w:r>
            <w:r>
              <w:t xml:space="preserve">　</w:t>
            </w:r>
            <w:r>
              <w:rPr>
                <w:rFonts w:hint="eastAsia"/>
              </w:rPr>
              <w:t xml:space="preserve">　</w:t>
            </w:r>
            <w:r>
              <w:t xml:space="preserve">　分</w:t>
            </w:r>
          </w:p>
        </w:tc>
      </w:tr>
      <w:tr w:rsidR="00FA05F4" w:rsidRPr="00EA54DF" w:rsidTr="003C5E54">
        <w:trPr>
          <w:trHeight w:val="510"/>
        </w:trPr>
        <w:tc>
          <w:tcPr>
            <w:tcW w:w="652" w:type="dxa"/>
            <w:vMerge/>
            <w:tcBorders>
              <w:left w:val="single" w:sz="12" w:space="0" w:color="auto"/>
            </w:tcBorders>
            <w:vAlign w:val="center"/>
          </w:tcPr>
          <w:p w:rsidR="00FA05F4" w:rsidRDefault="00FA05F4" w:rsidP="00194C12">
            <w:pPr>
              <w:autoSpaceDE w:val="0"/>
              <w:autoSpaceDN w:val="0"/>
            </w:pPr>
          </w:p>
        </w:tc>
        <w:tc>
          <w:tcPr>
            <w:tcW w:w="652" w:type="dxa"/>
            <w:vMerge w:val="restart"/>
            <w:vAlign w:val="center"/>
          </w:tcPr>
          <w:p w:rsidR="00FA05F4" w:rsidRDefault="00FA05F4" w:rsidP="00194C12">
            <w:pPr>
              <w:autoSpaceDE w:val="0"/>
              <w:autoSpaceDN w:val="0"/>
            </w:pPr>
          </w:p>
        </w:tc>
        <w:tc>
          <w:tcPr>
            <w:tcW w:w="5301" w:type="dxa"/>
            <w:gridSpan w:val="7"/>
            <w:vAlign w:val="center"/>
          </w:tcPr>
          <w:p w:rsidR="00FA05F4" w:rsidRDefault="00FA05F4" w:rsidP="000B63C4">
            <w:pPr>
              <w:autoSpaceDE w:val="0"/>
              <w:autoSpaceDN w:val="0"/>
            </w:pPr>
            <w:r>
              <w:rPr>
                <w:rFonts w:hint="eastAsia"/>
              </w:rPr>
              <w:t>育児休業</w:t>
            </w:r>
            <w:r>
              <w:t>～子が</w:t>
            </w:r>
            <w:r>
              <w:rPr>
                <w:rFonts w:hint="eastAsia"/>
              </w:rPr>
              <w:t>１</w:t>
            </w:r>
            <w:r>
              <w:t>歳</w:t>
            </w:r>
            <w:r>
              <w:rPr>
                <w:rFonts w:hint="eastAsia"/>
              </w:rPr>
              <w:t>以上</w:t>
            </w:r>
            <w:r>
              <w:t>（</w:t>
            </w:r>
            <w:r>
              <w:rPr>
                <w:rFonts w:hint="eastAsia"/>
              </w:rPr>
              <w:t>育児休業法</w:t>
            </w:r>
            <w:r>
              <w:t>第</w:t>
            </w:r>
            <w:r>
              <w:rPr>
                <w:rFonts w:hint="eastAsia"/>
              </w:rPr>
              <w:t>２条</w:t>
            </w:r>
            <w:r>
              <w:t>）</w:t>
            </w:r>
          </w:p>
        </w:tc>
        <w:tc>
          <w:tcPr>
            <w:tcW w:w="2452" w:type="dxa"/>
            <w:vMerge w:val="restart"/>
            <w:tcBorders>
              <w:right w:val="single" w:sz="12" w:space="0" w:color="auto"/>
            </w:tcBorders>
            <w:vAlign w:val="center"/>
          </w:tcPr>
          <w:p w:rsidR="00FA05F4" w:rsidRDefault="00FA05F4" w:rsidP="00194C12">
            <w:pPr>
              <w:autoSpaceDE w:val="0"/>
              <w:autoSpaceDN w:val="0"/>
            </w:pPr>
            <w:r w:rsidRPr="00FA05F4">
              <w:rPr>
                <w:rFonts w:hint="eastAsia"/>
                <w:sz w:val="16"/>
              </w:rPr>
              <w:t>子の生年月日</w:t>
            </w:r>
          </w:p>
          <w:p w:rsidR="00FA05F4" w:rsidRDefault="00FA05F4" w:rsidP="00EA54DF">
            <w:pPr>
              <w:autoSpaceDE w:val="0"/>
              <w:autoSpaceDN w:val="0"/>
            </w:pPr>
            <w:r>
              <w:t xml:space="preserve">　</w:t>
            </w:r>
            <w:r w:rsidR="00EA54DF">
              <w:rPr>
                <w:rFonts w:hint="eastAsia"/>
              </w:rPr>
              <w:t xml:space="preserve">　 　　</w:t>
            </w:r>
            <w:r>
              <w:rPr>
                <w:rFonts w:hint="eastAsia"/>
              </w:rPr>
              <w:t>年</w:t>
            </w:r>
            <w:r w:rsidR="00EA54DF">
              <w:rPr>
                <w:rFonts w:hint="eastAsia"/>
              </w:rPr>
              <w:t xml:space="preserve"> </w:t>
            </w:r>
            <w:r>
              <w:t xml:space="preserve">　</w:t>
            </w:r>
            <w:r>
              <w:rPr>
                <w:rFonts w:hint="eastAsia"/>
              </w:rPr>
              <w:t>月</w:t>
            </w:r>
            <w:r w:rsidR="00EA54DF">
              <w:rPr>
                <w:rFonts w:hint="eastAsia"/>
              </w:rPr>
              <w:t xml:space="preserve"> </w:t>
            </w:r>
            <w:r>
              <w:t xml:space="preserve">　</w:t>
            </w:r>
            <w:r>
              <w:rPr>
                <w:rFonts w:hint="eastAsia"/>
              </w:rPr>
              <w:t>日</w:t>
            </w:r>
          </w:p>
        </w:tc>
      </w:tr>
      <w:tr w:rsidR="00FA05F4" w:rsidTr="003C5E54">
        <w:trPr>
          <w:trHeight w:val="510"/>
        </w:trPr>
        <w:tc>
          <w:tcPr>
            <w:tcW w:w="652" w:type="dxa"/>
            <w:vMerge w:val="restart"/>
            <w:tcBorders>
              <w:left w:val="single" w:sz="12" w:space="0" w:color="auto"/>
            </w:tcBorders>
            <w:vAlign w:val="center"/>
          </w:tcPr>
          <w:p w:rsidR="00FA05F4" w:rsidRDefault="00FA05F4" w:rsidP="00FA05F4">
            <w:pPr>
              <w:autoSpaceDE w:val="0"/>
              <w:autoSpaceDN w:val="0"/>
              <w:jc w:val="center"/>
            </w:pPr>
            <w:r>
              <w:rPr>
                <w:rFonts w:hint="eastAsia"/>
              </w:rPr>
              <w:t>１</w:t>
            </w:r>
          </w:p>
          <w:p w:rsidR="00FA05F4" w:rsidRDefault="001B58B7" w:rsidP="00194C12">
            <w:pPr>
              <w:autoSpaceDE w:val="0"/>
              <w:autoSpaceDN w:val="0"/>
            </w:pPr>
            <w:r>
              <w:rPr>
                <w:noProof/>
              </w:rPr>
              <mc:AlternateContent>
                <mc:Choice Requires="wps">
                  <w:drawing>
                    <wp:anchor distT="0" distB="0" distL="114300" distR="114300" simplePos="0" relativeHeight="251671552" behindDoc="0" locked="0" layoutInCell="1" allowOverlap="1" wp14:anchorId="3C1A8D29" wp14:editId="61A63868">
                      <wp:simplePos x="0" y="0"/>
                      <wp:positionH relativeFrom="margin">
                        <wp:posOffset>45085</wp:posOffset>
                      </wp:positionH>
                      <wp:positionV relativeFrom="paragraph">
                        <wp:posOffset>115570</wp:posOffset>
                      </wp:positionV>
                      <wp:extent cx="179705" cy="0"/>
                      <wp:effectExtent l="0" t="0" r="29845" b="19050"/>
                      <wp:wrapNone/>
                      <wp:docPr id="9" name="直線コネクタ 9"/>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D3C0A"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9.1pt" to="17.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" strokecolor="black [3213]" strokeweight=".5pt">
                      <v:stroke joinstyle="miter"/>
                      <w10:wrap anchorx="margin"/>
                    </v:line>
                  </w:pict>
                </mc:Fallback>
              </mc:AlternateContent>
            </w:r>
          </w:p>
          <w:p w:rsidR="00FA05F4" w:rsidRDefault="00FA05F4" w:rsidP="00FA05F4">
            <w:pPr>
              <w:autoSpaceDE w:val="0"/>
              <w:autoSpaceDN w:val="0"/>
              <w:jc w:val="center"/>
            </w:pPr>
            <w:r>
              <w:rPr>
                <w:rFonts w:hint="eastAsia"/>
              </w:rPr>
              <w:t>３</w:t>
            </w:r>
          </w:p>
        </w:tc>
        <w:tc>
          <w:tcPr>
            <w:tcW w:w="652" w:type="dxa"/>
            <w:vMerge/>
            <w:vAlign w:val="center"/>
          </w:tcPr>
          <w:p w:rsidR="00FA05F4" w:rsidRDefault="00FA05F4" w:rsidP="00194C12">
            <w:pPr>
              <w:autoSpaceDE w:val="0"/>
              <w:autoSpaceDN w:val="0"/>
            </w:pPr>
          </w:p>
        </w:tc>
        <w:tc>
          <w:tcPr>
            <w:tcW w:w="5301" w:type="dxa"/>
            <w:gridSpan w:val="7"/>
            <w:vAlign w:val="center"/>
          </w:tcPr>
          <w:p w:rsidR="00FA05F4" w:rsidRPr="000B63C4" w:rsidRDefault="00FA05F4" w:rsidP="001239F5">
            <w:pPr>
              <w:autoSpaceDE w:val="0"/>
              <w:autoSpaceDN w:val="0"/>
            </w:pPr>
            <w:r>
              <w:rPr>
                <w:rFonts w:hint="eastAsia"/>
              </w:rPr>
              <w:t>育児休業</w:t>
            </w:r>
            <w:r>
              <w:t>～子が</w:t>
            </w:r>
            <w:r>
              <w:rPr>
                <w:rFonts w:hint="eastAsia"/>
              </w:rPr>
              <w:t>１</w:t>
            </w:r>
            <w:r>
              <w:t>歳</w:t>
            </w:r>
            <w:r>
              <w:rPr>
                <w:rFonts w:hint="eastAsia"/>
              </w:rPr>
              <w:t>未満</w:t>
            </w:r>
            <w:r>
              <w:t>（</w:t>
            </w:r>
            <w:r>
              <w:rPr>
                <w:rFonts w:hint="eastAsia"/>
              </w:rPr>
              <w:t>育児休業法</w:t>
            </w:r>
            <w:r>
              <w:t>第</w:t>
            </w:r>
            <w:r>
              <w:rPr>
                <w:rFonts w:hint="eastAsia"/>
              </w:rPr>
              <w:t>２条</w:t>
            </w:r>
            <w:r>
              <w:t>）</w:t>
            </w:r>
          </w:p>
        </w:tc>
        <w:tc>
          <w:tcPr>
            <w:tcW w:w="2452" w:type="dxa"/>
            <w:vMerge/>
            <w:tcBorders>
              <w:right w:val="single" w:sz="12" w:space="0" w:color="auto"/>
            </w:tcBorders>
            <w:vAlign w:val="center"/>
          </w:tcPr>
          <w:p w:rsidR="00FA05F4" w:rsidRDefault="00FA05F4" w:rsidP="00194C12">
            <w:pPr>
              <w:autoSpaceDE w:val="0"/>
              <w:autoSpaceDN w:val="0"/>
            </w:pPr>
          </w:p>
        </w:tc>
      </w:tr>
      <w:tr w:rsidR="00FA05F4" w:rsidTr="003C5E54">
        <w:trPr>
          <w:trHeight w:val="510"/>
        </w:trPr>
        <w:tc>
          <w:tcPr>
            <w:tcW w:w="652" w:type="dxa"/>
            <w:vMerge/>
            <w:tcBorders>
              <w:left w:val="single" w:sz="12" w:space="0" w:color="auto"/>
            </w:tcBorders>
            <w:vAlign w:val="center"/>
          </w:tcPr>
          <w:p w:rsidR="00FA05F4" w:rsidRDefault="00FA05F4" w:rsidP="00194C12">
            <w:pPr>
              <w:autoSpaceDE w:val="0"/>
              <w:autoSpaceDN w:val="0"/>
            </w:pPr>
          </w:p>
        </w:tc>
        <w:tc>
          <w:tcPr>
            <w:tcW w:w="652" w:type="dxa"/>
            <w:vAlign w:val="center"/>
          </w:tcPr>
          <w:p w:rsidR="00FA05F4" w:rsidRDefault="00FA05F4" w:rsidP="00194C12">
            <w:pPr>
              <w:autoSpaceDE w:val="0"/>
              <w:autoSpaceDN w:val="0"/>
            </w:pPr>
          </w:p>
        </w:tc>
        <w:tc>
          <w:tcPr>
            <w:tcW w:w="7753" w:type="dxa"/>
            <w:gridSpan w:val="8"/>
            <w:tcBorders>
              <w:right w:val="single" w:sz="12" w:space="0" w:color="auto"/>
            </w:tcBorders>
            <w:vAlign w:val="center"/>
          </w:tcPr>
          <w:p w:rsidR="00FA05F4" w:rsidRDefault="00FA05F4" w:rsidP="001239F5">
            <w:pPr>
              <w:autoSpaceDE w:val="0"/>
              <w:autoSpaceDN w:val="0"/>
            </w:pPr>
            <w:r>
              <w:rPr>
                <w:rFonts w:hint="eastAsia"/>
              </w:rPr>
              <w:t>育児</w:t>
            </w:r>
            <w:r>
              <w:t>短時間</w:t>
            </w:r>
            <w:r>
              <w:rPr>
                <w:rFonts w:hint="eastAsia"/>
              </w:rPr>
              <w:t>勤務</w:t>
            </w:r>
            <w:r>
              <w:t>（</w:t>
            </w:r>
            <w:r>
              <w:rPr>
                <w:rFonts w:hint="eastAsia"/>
              </w:rPr>
              <w:t>育児休業法</w:t>
            </w:r>
            <w:r>
              <w:t>第10</w:t>
            </w:r>
            <w:r>
              <w:rPr>
                <w:rFonts w:hint="eastAsia"/>
              </w:rPr>
              <w:t>条及び</w:t>
            </w:r>
            <w:r>
              <w:t>第17</w:t>
            </w:r>
            <w:r>
              <w:rPr>
                <w:rFonts w:hint="eastAsia"/>
              </w:rPr>
              <w:t>条</w:t>
            </w:r>
            <w:r>
              <w:t>）</w:t>
            </w:r>
          </w:p>
        </w:tc>
      </w:tr>
      <w:tr w:rsidR="006A694D" w:rsidTr="003C5E54">
        <w:trPr>
          <w:trHeight w:val="510"/>
        </w:trPr>
        <w:tc>
          <w:tcPr>
            <w:tcW w:w="652" w:type="dxa"/>
            <w:tcBorders>
              <w:left w:val="single" w:sz="12" w:space="0" w:color="auto"/>
              <w:bottom w:val="single" w:sz="12" w:space="0" w:color="auto"/>
            </w:tcBorders>
            <w:vAlign w:val="center"/>
          </w:tcPr>
          <w:p w:rsidR="006A694D" w:rsidRDefault="006A694D" w:rsidP="00194C12">
            <w:pPr>
              <w:autoSpaceDE w:val="0"/>
              <w:autoSpaceDN w:val="0"/>
            </w:pPr>
          </w:p>
        </w:tc>
        <w:tc>
          <w:tcPr>
            <w:tcW w:w="652" w:type="dxa"/>
            <w:tcBorders>
              <w:bottom w:val="single" w:sz="12" w:space="0" w:color="auto"/>
            </w:tcBorders>
            <w:vAlign w:val="center"/>
          </w:tcPr>
          <w:p w:rsidR="006A694D" w:rsidRDefault="006A694D" w:rsidP="00194C12">
            <w:pPr>
              <w:autoSpaceDE w:val="0"/>
              <w:autoSpaceDN w:val="0"/>
            </w:pPr>
          </w:p>
        </w:tc>
        <w:tc>
          <w:tcPr>
            <w:tcW w:w="7753" w:type="dxa"/>
            <w:gridSpan w:val="8"/>
            <w:tcBorders>
              <w:bottom w:val="single" w:sz="12" w:space="0" w:color="auto"/>
              <w:right w:val="single" w:sz="12" w:space="0" w:color="auto"/>
            </w:tcBorders>
            <w:vAlign w:val="center"/>
          </w:tcPr>
          <w:p w:rsidR="006A694D" w:rsidRPr="001239F5" w:rsidRDefault="001239F5" w:rsidP="001239F5">
            <w:pPr>
              <w:autoSpaceDE w:val="0"/>
              <w:autoSpaceDN w:val="0"/>
            </w:pPr>
            <w:r>
              <w:rPr>
                <w:rFonts w:hint="eastAsia"/>
              </w:rPr>
              <w:t>その他</w:t>
            </w:r>
            <w:r>
              <w:t>（</w:t>
            </w:r>
            <w:r w:rsidR="00237E31">
              <w:rPr>
                <w:rFonts w:hint="eastAsia"/>
              </w:rPr>
              <w:t xml:space="preserve">　</w:t>
            </w:r>
            <w:r w:rsidR="00237E31">
              <w:t xml:space="preserve">　　　　　　　　　　　　　　　　　　　　　　　　　　　　　　</w:t>
            </w:r>
            <w:r>
              <w:t>）</w:t>
            </w:r>
          </w:p>
        </w:tc>
      </w:tr>
    </w:tbl>
    <w:p w:rsidR="00FA05F4" w:rsidRDefault="00FA05F4" w:rsidP="00FA05F4">
      <w:pPr>
        <w:autoSpaceDE w:val="0"/>
        <w:autoSpaceDN w:val="0"/>
      </w:pPr>
      <w:r>
        <w:rPr>
          <w:rFonts w:hint="eastAsia"/>
        </w:rPr>
        <w:t>１　育児休業の場合は子の生年月日が確認できる書類の写しを添付すること。</w:t>
      </w:r>
    </w:p>
    <w:p w:rsidR="00037D3B" w:rsidRPr="00037D3B" w:rsidRDefault="00C00728" w:rsidP="00C00728">
      <w:pPr>
        <w:autoSpaceDE w:val="0"/>
        <w:autoSpaceDN w:val="0"/>
        <w:ind w:left="210" w:hangingChars="100" w:hanging="210"/>
      </w:pPr>
      <w:r>
        <w:rPr>
          <w:rFonts w:hint="eastAsia"/>
        </w:rPr>
        <w:t>２</w:t>
      </w:r>
      <w:r w:rsidR="00FA05F4">
        <w:rPr>
          <w:rFonts w:hint="eastAsia"/>
        </w:rPr>
        <w:t xml:space="preserve">　休職月等の期間及び自己啓発等休業の除算区分に変更が生じた場合は休職月等変更報告書（様式第７号）を提出すること。</w:t>
      </w:r>
    </w:p>
    <w:sectPr w:rsidR="00037D3B" w:rsidRPr="00037D3B" w:rsidSect="003C5E54">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24" w:rsidRDefault="00363F24" w:rsidP="001B58B7">
      <w:r>
        <w:separator/>
      </w:r>
    </w:p>
  </w:endnote>
  <w:endnote w:type="continuationSeparator" w:id="0">
    <w:p w:rsidR="00363F24" w:rsidRDefault="00363F24" w:rsidP="001B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24" w:rsidRDefault="00363F24" w:rsidP="001B58B7">
      <w:r>
        <w:separator/>
      </w:r>
    </w:p>
  </w:footnote>
  <w:footnote w:type="continuationSeparator" w:id="0">
    <w:p w:rsidR="00363F24" w:rsidRDefault="00363F24" w:rsidP="001B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3B"/>
    <w:rsid w:val="00001312"/>
    <w:rsid w:val="000119FB"/>
    <w:rsid w:val="0001325F"/>
    <w:rsid w:val="00015466"/>
    <w:rsid w:val="000162A4"/>
    <w:rsid w:val="00020CD4"/>
    <w:rsid w:val="000218FC"/>
    <w:rsid w:val="0002385A"/>
    <w:rsid w:val="00024F8C"/>
    <w:rsid w:val="00026FC1"/>
    <w:rsid w:val="00031C1D"/>
    <w:rsid w:val="0003251D"/>
    <w:rsid w:val="00033218"/>
    <w:rsid w:val="00037D30"/>
    <w:rsid w:val="00037D3B"/>
    <w:rsid w:val="0004015B"/>
    <w:rsid w:val="00045FEF"/>
    <w:rsid w:val="00046FC8"/>
    <w:rsid w:val="00047939"/>
    <w:rsid w:val="00051707"/>
    <w:rsid w:val="00056878"/>
    <w:rsid w:val="0006071C"/>
    <w:rsid w:val="0006245F"/>
    <w:rsid w:val="000669B3"/>
    <w:rsid w:val="00066F9C"/>
    <w:rsid w:val="000707CC"/>
    <w:rsid w:val="00071CDD"/>
    <w:rsid w:val="00072916"/>
    <w:rsid w:val="00075AA3"/>
    <w:rsid w:val="000767FE"/>
    <w:rsid w:val="00080BC0"/>
    <w:rsid w:val="0008242D"/>
    <w:rsid w:val="00082AE5"/>
    <w:rsid w:val="00091FDC"/>
    <w:rsid w:val="000959B7"/>
    <w:rsid w:val="000A1E6B"/>
    <w:rsid w:val="000A5103"/>
    <w:rsid w:val="000A6756"/>
    <w:rsid w:val="000B52E2"/>
    <w:rsid w:val="000B63C4"/>
    <w:rsid w:val="000B7499"/>
    <w:rsid w:val="000B7691"/>
    <w:rsid w:val="000C0A02"/>
    <w:rsid w:val="000C7F31"/>
    <w:rsid w:val="000D6364"/>
    <w:rsid w:val="000D72CE"/>
    <w:rsid w:val="000D7960"/>
    <w:rsid w:val="000E01C7"/>
    <w:rsid w:val="000E1C9E"/>
    <w:rsid w:val="0010666A"/>
    <w:rsid w:val="001073D7"/>
    <w:rsid w:val="00117B91"/>
    <w:rsid w:val="00117FAD"/>
    <w:rsid w:val="001239F5"/>
    <w:rsid w:val="00124551"/>
    <w:rsid w:val="001275BF"/>
    <w:rsid w:val="00132A5C"/>
    <w:rsid w:val="00132E2F"/>
    <w:rsid w:val="0013469F"/>
    <w:rsid w:val="00135560"/>
    <w:rsid w:val="001363C9"/>
    <w:rsid w:val="00136B22"/>
    <w:rsid w:val="0014104F"/>
    <w:rsid w:val="00143BAF"/>
    <w:rsid w:val="00143C40"/>
    <w:rsid w:val="00150023"/>
    <w:rsid w:val="001527BB"/>
    <w:rsid w:val="001557F5"/>
    <w:rsid w:val="00156F18"/>
    <w:rsid w:val="001601B4"/>
    <w:rsid w:val="001623BD"/>
    <w:rsid w:val="00164430"/>
    <w:rsid w:val="0017103D"/>
    <w:rsid w:val="00173068"/>
    <w:rsid w:val="00177827"/>
    <w:rsid w:val="0018132B"/>
    <w:rsid w:val="0018290E"/>
    <w:rsid w:val="001874C6"/>
    <w:rsid w:val="001905C8"/>
    <w:rsid w:val="00194C12"/>
    <w:rsid w:val="00197F1F"/>
    <w:rsid w:val="001A19FD"/>
    <w:rsid w:val="001A4A3A"/>
    <w:rsid w:val="001A7499"/>
    <w:rsid w:val="001B0356"/>
    <w:rsid w:val="001B2ED5"/>
    <w:rsid w:val="001B41BC"/>
    <w:rsid w:val="001B44D5"/>
    <w:rsid w:val="001B58B7"/>
    <w:rsid w:val="001C07B4"/>
    <w:rsid w:val="001C0EB0"/>
    <w:rsid w:val="001C365D"/>
    <w:rsid w:val="001C3A1A"/>
    <w:rsid w:val="001C515E"/>
    <w:rsid w:val="001C5488"/>
    <w:rsid w:val="001C6F2E"/>
    <w:rsid w:val="001D132A"/>
    <w:rsid w:val="001D1886"/>
    <w:rsid w:val="001D30A7"/>
    <w:rsid w:val="001D42D0"/>
    <w:rsid w:val="001D4A92"/>
    <w:rsid w:val="001E1A17"/>
    <w:rsid w:val="001E27F4"/>
    <w:rsid w:val="001E3994"/>
    <w:rsid w:val="001E5212"/>
    <w:rsid w:val="001E5855"/>
    <w:rsid w:val="001E7534"/>
    <w:rsid w:val="001F059F"/>
    <w:rsid w:val="001F4182"/>
    <w:rsid w:val="00205F13"/>
    <w:rsid w:val="002102DF"/>
    <w:rsid w:val="00211A73"/>
    <w:rsid w:val="00212535"/>
    <w:rsid w:val="00214A93"/>
    <w:rsid w:val="00214E29"/>
    <w:rsid w:val="00217942"/>
    <w:rsid w:val="002214FD"/>
    <w:rsid w:val="00221886"/>
    <w:rsid w:val="00222916"/>
    <w:rsid w:val="002230EA"/>
    <w:rsid w:val="00224F8A"/>
    <w:rsid w:val="002254B5"/>
    <w:rsid w:val="00226FF9"/>
    <w:rsid w:val="00227FF3"/>
    <w:rsid w:val="0023088C"/>
    <w:rsid w:val="0023118F"/>
    <w:rsid w:val="00231EEB"/>
    <w:rsid w:val="0023421B"/>
    <w:rsid w:val="00234C0D"/>
    <w:rsid w:val="00234FB0"/>
    <w:rsid w:val="002352D1"/>
    <w:rsid w:val="00235F5B"/>
    <w:rsid w:val="00237E31"/>
    <w:rsid w:val="0024036A"/>
    <w:rsid w:val="00240769"/>
    <w:rsid w:val="00241235"/>
    <w:rsid w:val="0024267D"/>
    <w:rsid w:val="00245667"/>
    <w:rsid w:val="00247F7A"/>
    <w:rsid w:val="002545BF"/>
    <w:rsid w:val="00262476"/>
    <w:rsid w:val="002634E4"/>
    <w:rsid w:val="00265725"/>
    <w:rsid w:val="002660AB"/>
    <w:rsid w:val="0026672A"/>
    <w:rsid w:val="00271DDB"/>
    <w:rsid w:val="00276176"/>
    <w:rsid w:val="002763D4"/>
    <w:rsid w:val="00276902"/>
    <w:rsid w:val="0027739C"/>
    <w:rsid w:val="00280EDD"/>
    <w:rsid w:val="002810FF"/>
    <w:rsid w:val="00281370"/>
    <w:rsid w:val="002925D0"/>
    <w:rsid w:val="002935EC"/>
    <w:rsid w:val="0029619D"/>
    <w:rsid w:val="002A068B"/>
    <w:rsid w:val="002A3A54"/>
    <w:rsid w:val="002A4CBA"/>
    <w:rsid w:val="002A4ED6"/>
    <w:rsid w:val="002A6BF3"/>
    <w:rsid w:val="002A7EF7"/>
    <w:rsid w:val="002B54E2"/>
    <w:rsid w:val="002B6190"/>
    <w:rsid w:val="002B7295"/>
    <w:rsid w:val="002C0CB9"/>
    <w:rsid w:val="002C1A30"/>
    <w:rsid w:val="002C334B"/>
    <w:rsid w:val="002C4DAF"/>
    <w:rsid w:val="002C7F6C"/>
    <w:rsid w:val="002D0125"/>
    <w:rsid w:val="002D027C"/>
    <w:rsid w:val="002D72E6"/>
    <w:rsid w:val="002E04D0"/>
    <w:rsid w:val="002E1F52"/>
    <w:rsid w:val="002E2001"/>
    <w:rsid w:val="002E4C0B"/>
    <w:rsid w:val="002F53BA"/>
    <w:rsid w:val="00304021"/>
    <w:rsid w:val="00307AE9"/>
    <w:rsid w:val="00314657"/>
    <w:rsid w:val="00315012"/>
    <w:rsid w:val="0031619C"/>
    <w:rsid w:val="003208B9"/>
    <w:rsid w:val="00326A7C"/>
    <w:rsid w:val="003274C0"/>
    <w:rsid w:val="00327676"/>
    <w:rsid w:val="003301FA"/>
    <w:rsid w:val="003323C9"/>
    <w:rsid w:val="00334358"/>
    <w:rsid w:val="00335D37"/>
    <w:rsid w:val="00336C34"/>
    <w:rsid w:val="00337DFA"/>
    <w:rsid w:val="00337EF7"/>
    <w:rsid w:val="003430B6"/>
    <w:rsid w:val="003433C4"/>
    <w:rsid w:val="00344ACB"/>
    <w:rsid w:val="00346B26"/>
    <w:rsid w:val="00355A0C"/>
    <w:rsid w:val="00355DD3"/>
    <w:rsid w:val="003571FA"/>
    <w:rsid w:val="003628ED"/>
    <w:rsid w:val="00363F24"/>
    <w:rsid w:val="0036529C"/>
    <w:rsid w:val="003679A8"/>
    <w:rsid w:val="003745DA"/>
    <w:rsid w:val="00375A89"/>
    <w:rsid w:val="0038556A"/>
    <w:rsid w:val="003859DF"/>
    <w:rsid w:val="00386A3A"/>
    <w:rsid w:val="00391F6C"/>
    <w:rsid w:val="00396CF0"/>
    <w:rsid w:val="0039724D"/>
    <w:rsid w:val="003A0AED"/>
    <w:rsid w:val="003A3D26"/>
    <w:rsid w:val="003A44F1"/>
    <w:rsid w:val="003A7CFE"/>
    <w:rsid w:val="003B08B6"/>
    <w:rsid w:val="003B1849"/>
    <w:rsid w:val="003C0DF7"/>
    <w:rsid w:val="003C16D2"/>
    <w:rsid w:val="003C1CFB"/>
    <w:rsid w:val="003C273A"/>
    <w:rsid w:val="003C3BF3"/>
    <w:rsid w:val="003C3C90"/>
    <w:rsid w:val="003C45F1"/>
    <w:rsid w:val="003C4732"/>
    <w:rsid w:val="003C56EB"/>
    <w:rsid w:val="003C5E54"/>
    <w:rsid w:val="003C6F69"/>
    <w:rsid w:val="003D0607"/>
    <w:rsid w:val="003E113A"/>
    <w:rsid w:val="003E4C66"/>
    <w:rsid w:val="003E4DB5"/>
    <w:rsid w:val="003E5C92"/>
    <w:rsid w:val="003E5EB0"/>
    <w:rsid w:val="003F0A98"/>
    <w:rsid w:val="003F2D61"/>
    <w:rsid w:val="003F7FB5"/>
    <w:rsid w:val="00400041"/>
    <w:rsid w:val="00404894"/>
    <w:rsid w:val="004069F3"/>
    <w:rsid w:val="00406A07"/>
    <w:rsid w:val="0040770E"/>
    <w:rsid w:val="004102BA"/>
    <w:rsid w:val="0041338B"/>
    <w:rsid w:val="00413684"/>
    <w:rsid w:val="004169F8"/>
    <w:rsid w:val="00416CF9"/>
    <w:rsid w:val="00421E0D"/>
    <w:rsid w:val="0042262F"/>
    <w:rsid w:val="004238BC"/>
    <w:rsid w:val="00423961"/>
    <w:rsid w:val="00424354"/>
    <w:rsid w:val="00432CBF"/>
    <w:rsid w:val="00434E6D"/>
    <w:rsid w:val="00435855"/>
    <w:rsid w:val="004364B7"/>
    <w:rsid w:val="00440554"/>
    <w:rsid w:val="00440A52"/>
    <w:rsid w:val="00443473"/>
    <w:rsid w:val="00444F72"/>
    <w:rsid w:val="0044757B"/>
    <w:rsid w:val="004547DA"/>
    <w:rsid w:val="00460664"/>
    <w:rsid w:val="00460845"/>
    <w:rsid w:val="0046162C"/>
    <w:rsid w:val="00462544"/>
    <w:rsid w:val="00467731"/>
    <w:rsid w:val="004718B9"/>
    <w:rsid w:val="00473960"/>
    <w:rsid w:val="004742B2"/>
    <w:rsid w:val="00481658"/>
    <w:rsid w:val="00482E31"/>
    <w:rsid w:val="004841D1"/>
    <w:rsid w:val="004868ED"/>
    <w:rsid w:val="0049033F"/>
    <w:rsid w:val="0049044C"/>
    <w:rsid w:val="00495F07"/>
    <w:rsid w:val="00497554"/>
    <w:rsid w:val="004A5472"/>
    <w:rsid w:val="004B08B2"/>
    <w:rsid w:val="004B161F"/>
    <w:rsid w:val="004B1F4C"/>
    <w:rsid w:val="004B5C03"/>
    <w:rsid w:val="004B5E49"/>
    <w:rsid w:val="004C012A"/>
    <w:rsid w:val="004C0659"/>
    <w:rsid w:val="004C3AC5"/>
    <w:rsid w:val="004C7189"/>
    <w:rsid w:val="004D4091"/>
    <w:rsid w:val="004D41B0"/>
    <w:rsid w:val="004D57D1"/>
    <w:rsid w:val="004E40C4"/>
    <w:rsid w:val="004E4C5A"/>
    <w:rsid w:val="004E6F07"/>
    <w:rsid w:val="004E7BEE"/>
    <w:rsid w:val="004F061B"/>
    <w:rsid w:val="004F11D6"/>
    <w:rsid w:val="004F44EF"/>
    <w:rsid w:val="005004D9"/>
    <w:rsid w:val="00501E34"/>
    <w:rsid w:val="00504024"/>
    <w:rsid w:val="005109A8"/>
    <w:rsid w:val="00513772"/>
    <w:rsid w:val="00514B70"/>
    <w:rsid w:val="00517FC3"/>
    <w:rsid w:val="005204D4"/>
    <w:rsid w:val="00521181"/>
    <w:rsid w:val="005217FB"/>
    <w:rsid w:val="00524E67"/>
    <w:rsid w:val="00525B09"/>
    <w:rsid w:val="0053029B"/>
    <w:rsid w:val="00536DFF"/>
    <w:rsid w:val="00540E22"/>
    <w:rsid w:val="00546338"/>
    <w:rsid w:val="00546D42"/>
    <w:rsid w:val="00546F4C"/>
    <w:rsid w:val="00550B6C"/>
    <w:rsid w:val="005532E5"/>
    <w:rsid w:val="005549FB"/>
    <w:rsid w:val="00560B7E"/>
    <w:rsid w:val="00561C6B"/>
    <w:rsid w:val="00564A1A"/>
    <w:rsid w:val="00566FE2"/>
    <w:rsid w:val="00575BA0"/>
    <w:rsid w:val="00576E03"/>
    <w:rsid w:val="00577ACE"/>
    <w:rsid w:val="00580A60"/>
    <w:rsid w:val="00581E94"/>
    <w:rsid w:val="00583AE0"/>
    <w:rsid w:val="00590ACC"/>
    <w:rsid w:val="00591A41"/>
    <w:rsid w:val="00594E68"/>
    <w:rsid w:val="00595565"/>
    <w:rsid w:val="00597550"/>
    <w:rsid w:val="00597E2D"/>
    <w:rsid w:val="005A1244"/>
    <w:rsid w:val="005B0E10"/>
    <w:rsid w:val="005B3F1E"/>
    <w:rsid w:val="005C0927"/>
    <w:rsid w:val="005C2FF6"/>
    <w:rsid w:val="005C62EF"/>
    <w:rsid w:val="005C7056"/>
    <w:rsid w:val="005D18AE"/>
    <w:rsid w:val="005D29E8"/>
    <w:rsid w:val="005D679D"/>
    <w:rsid w:val="005E4C19"/>
    <w:rsid w:val="005E59F6"/>
    <w:rsid w:val="005E5C54"/>
    <w:rsid w:val="005E5D5E"/>
    <w:rsid w:val="005F04C4"/>
    <w:rsid w:val="005F13F2"/>
    <w:rsid w:val="005F2550"/>
    <w:rsid w:val="005F564D"/>
    <w:rsid w:val="005F5E22"/>
    <w:rsid w:val="005F67F3"/>
    <w:rsid w:val="005F7EA5"/>
    <w:rsid w:val="0060062E"/>
    <w:rsid w:val="006007F3"/>
    <w:rsid w:val="0060182B"/>
    <w:rsid w:val="006043DE"/>
    <w:rsid w:val="00605CB3"/>
    <w:rsid w:val="00606113"/>
    <w:rsid w:val="00610A1D"/>
    <w:rsid w:val="00611892"/>
    <w:rsid w:val="00612975"/>
    <w:rsid w:val="00613677"/>
    <w:rsid w:val="00613894"/>
    <w:rsid w:val="00613C01"/>
    <w:rsid w:val="0061682D"/>
    <w:rsid w:val="00616D8E"/>
    <w:rsid w:val="006170DB"/>
    <w:rsid w:val="00620FF9"/>
    <w:rsid w:val="00623756"/>
    <w:rsid w:val="00625252"/>
    <w:rsid w:val="006252AD"/>
    <w:rsid w:val="006254E3"/>
    <w:rsid w:val="00625977"/>
    <w:rsid w:val="006323C2"/>
    <w:rsid w:val="00633482"/>
    <w:rsid w:val="00636FEF"/>
    <w:rsid w:val="006411DC"/>
    <w:rsid w:val="006418DD"/>
    <w:rsid w:val="00643C1F"/>
    <w:rsid w:val="00647274"/>
    <w:rsid w:val="006472B8"/>
    <w:rsid w:val="00652A87"/>
    <w:rsid w:val="0066121F"/>
    <w:rsid w:val="0066284C"/>
    <w:rsid w:val="006675D1"/>
    <w:rsid w:val="00670297"/>
    <w:rsid w:val="00673C58"/>
    <w:rsid w:val="00684154"/>
    <w:rsid w:val="00686994"/>
    <w:rsid w:val="00691D53"/>
    <w:rsid w:val="00696590"/>
    <w:rsid w:val="006A0229"/>
    <w:rsid w:val="006A169F"/>
    <w:rsid w:val="006A35A7"/>
    <w:rsid w:val="006A3C6D"/>
    <w:rsid w:val="006A606E"/>
    <w:rsid w:val="006A62D3"/>
    <w:rsid w:val="006A694D"/>
    <w:rsid w:val="006A6FAB"/>
    <w:rsid w:val="006B1B30"/>
    <w:rsid w:val="006B51CC"/>
    <w:rsid w:val="006C5DD9"/>
    <w:rsid w:val="006C63D1"/>
    <w:rsid w:val="006D1BA8"/>
    <w:rsid w:val="006D22A9"/>
    <w:rsid w:val="006D3173"/>
    <w:rsid w:val="006D673A"/>
    <w:rsid w:val="006E1C2F"/>
    <w:rsid w:val="006E1D48"/>
    <w:rsid w:val="006E344B"/>
    <w:rsid w:val="006E3C78"/>
    <w:rsid w:val="006E42BF"/>
    <w:rsid w:val="006E4E63"/>
    <w:rsid w:val="006E543B"/>
    <w:rsid w:val="006E7B2C"/>
    <w:rsid w:val="006F2939"/>
    <w:rsid w:val="006F3408"/>
    <w:rsid w:val="006F5AB9"/>
    <w:rsid w:val="006F5FD8"/>
    <w:rsid w:val="006F706F"/>
    <w:rsid w:val="0070023F"/>
    <w:rsid w:val="0070232F"/>
    <w:rsid w:val="00704251"/>
    <w:rsid w:val="00711889"/>
    <w:rsid w:val="00711942"/>
    <w:rsid w:val="007131CF"/>
    <w:rsid w:val="00717D19"/>
    <w:rsid w:val="007203AF"/>
    <w:rsid w:val="007209BC"/>
    <w:rsid w:val="00725A73"/>
    <w:rsid w:val="00725B1D"/>
    <w:rsid w:val="00727568"/>
    <w:rsid w:val="00727AC4"/>
    <w:rsid w:val="00730AA6"/>
    <w:rsid w:val="00730C86"/>
    <w:rsid w:val="007315F3"/>
    <w:rsid w:val="00733CF4"/>
    <w:rsid w:val="007349BC"/>
    <w:rsid w:val="00735CE4"/>
    <w:rsid w:val="00736BB5"/>
    <w:rsid w:val="007419B0"/>
    <w:rsid w:val="007510A7"/>
    <w:rsid w:val="00751A6D"/>
    <w:rsid w:val="0075215B"/>
    <w:rsid w:val="00752B25"/>
    <w:rsid w:val="0075346C"/>
    <w:rsid w:val="00754127"/>
    <w:rsid w:val="0075539C"/>
    <w:rsid w:val="00757A5F"/>
    <w:rsid w:val="007707BE"/>
    <w:rsid w:val="00772162"/>
    <w:rsid w:val="007842C8"/>
    <w:rsid w:val="0078534E"/>
    <w:rsid w:val="007861ED"/>
    <w:rsid w:val="00791098"/>
    <w:rsid w:val="0079137C"/>
    <w:rsid w:val="007936EA"/>
    <w:rsid w:val="0079374B"/>
    <w:rsid w:val="007937E0"/>
    <w:rsid w:val="00795E64"/>
    <w:rsid w:val="007A0977"/>
    <w:rsid w:val="007A10BD"/>
    <w:rsid w:val="007A1C92"/>
    <w:rsid w:val="007A1EDF"/>
    <w:rsid w:val="007A31EE"/>
    <w:rsid w:val="007B05F1"/>
    <w:rsid w:val="007B0A81"/>
    <w:rsid w:val="007B119A"/>
    <w:rsid w:val="007B41AF"/>
    <w:rsid w:val="007B4E39"/>
    <w:rsid w:val="007B6061"/>
    <w:rsid w:val="007C593A"/>
    <w:rsid w:val="007C63BF"/>
    <w:rsid w:val="007C6DC0"/>
    <w:rsid w:val="007C749D"/>
    <w:rsid w:val="007D2328"/>
    <w:rsid w:val="007D3123"/>
    <w:rsid w:val="007D5558"/>
    <w:rsid w:val="007D7A6F"/>
    <w:rsid w:val="007E218A"/>
    <w:rsid w:val="007E43DA"/>
    <w:rsid w:val="007E7467"/>
    <w:rsid w:val="007F1B8F"/>
    <w:rsid w:val="007F4E64"/>
    <w:rsid w:val="007F5987"/>
    <w:rsid w:val="007F6863"/>
    <w:rsid w:val="00801EA8"/>
    <w:rsid w:val="00802586"/>
    <w:rsid w:val="008025BF"/>
    <w:rsid w:val="00805B11"/>
    <w:rsid w:val="008062FA"/>
    <w:rsid w:val="00806EC1"/>
    <w:rsid w:val="008076B7"/>
    <w:rsid w:val="00807BA8"/>
    <w:rsid w:val="0081323A"/>
    <w:rsid w:val="008138C1"/>
    <w:rsid w:val="00815259"/>
    <w:rsid w:val="00824B96"/>
    <w:rsid w:val="00826AD8"/>
    <w:rsid w:val="008305F6"/>
    <w:rsid w:val="00831778"/>
    <w:rsid w:val="00831EEC"/>
    <w:rsid w:val="00835072"/>
    <w:rsid w:val="008355DC"/>
    <w:rsid w:val="00836B15"/>
    <w:rsid w:val="00836BCA"/>
    <w:rsid w:val="00837091"/>
    <w:rsid w:val="00837CB2"/>
    <w:rsid w:val="008400C1"/>
    <w:rsid w:val="00842B58"/>
    <w:rsid w:val="00843673"/>
    <w:rsid w:val="00845709"/>
    <w:rsid w:val="00846B80"/>
    <w:rsid w:val="00850577"/>
    <w:rsid w:val="00850EF1"/>
    <w:rsid w:val="00851A17"/>
    <w:rsid w:val="008546E0"/>
    <w:rsid w:val="008551B3"/>
    <w:rsid w:val="00855EED"/>
    <w:rsid w:val="0085697F"/>
    <w:rsid w:val="0086110A"/>
    <w:rsid w:val="0086196C"/>
    <w:rsid w:val="008632C1"/>
    <w:rsid w:val="0086384A"/>
    <w:rsid w:val="00865558"/>
    <w:rsid w:val="00865E92"/>
    <w:rsid w:val="0086648A"/>
    <w:rsid w:val="008700CE"/>
    <w:rsid w:val="00870A36"/>
    <w:rsid w:val="00871891"/>
    <w:rsid w:val="00877190"/>
    <w:rsid w:val="008910B6"/>
    <w:rsid w:val="008925B9"/>
    <w:rsid w:val="00892FD2"/>
    <w:rsid w:val="008A5470"/>
    <w:rsid w:val="008B039E"/>
    <w:rsid w:val="008B05CE"/>
    <w:rsid w:val="008B1181"/>
    <w:rsid w:val="008B1CDA"/>
    <w:rsid w:val="008B4CC8"/>
    <w:rsid w:val="008B57B6"/>
    <w:rsid w:val="008B5865"/>
    <w:rsid w:val="008B5FD7"/>
    <w:rsid w:val="008B61FE"/>
    <w:rsid w:val="008C0893"/>
    <w:rsid w:val="008C1242"/>
    <w:rsid w:val="008C40F6"/>
    <w:rsid w:val="008C47B7"/>
    <w:rsid w:val="008C5528"/>
    <w:rsid w:val="008D045B"/>
    <w:rsid w:val="008D0DFC"/>
    <w:rsid w:val="008D300B"/>
    <w:rsid w:val="008D35BA"/>
    <w:rsid w:val="008D472A"/>
    <w:rsid w:val="008E0D10"/>
    <w:rsid w:val="008E388F"/>
    <w:rsid w:val="008E4310"/>
    <w:rsid w:val="008E6E97"/>
    <w:rsid w:val="008F0157"/>
    <w:rsid w:val="008F3599"/>
    <w:rsid w:val="008F4FAF"/>
    <w:rsid w:val="008F5174"/>
    <w:rsid w:val="00900461"/>
    <w:rsid w:val="009018B4"/>
    <w:rsid w:val="00902FEE"/>
    <w:rsid w:val="00905B1C"/>
    <w:rsid w:val="00913516"/>
    <w:rsid w:val="00924578"/>
    <w:rsid w:val="009269AE"/>
    <w:rsid w:val="00930EFB"/>
    <w:rsid w:val="00932D7A"/>
    <w:rsid w:val="0093515B"/>
    <w:rsid w:val="009351A8"/>
    <w:rsid w:val="00936C82"/>
    <w:rsid w:val="009372DA"/>
    <w:rsid w:val="00941049"/>
    <w:rsid w:val="00942F10"/>
    <w:rsid w:val="00945BD2"/>
    <w:rsid w:val="00951132"/>
    <w:rsid w:val="00951F55"/>
    <w:rsid w:val="009526B2"/>
    <w:rsid w:val="009532D4"/>
    <w:rsid w:val="00953409"/>
    <w:rsid w:val="00961EF9"/>
    <w:rsid w:val="00962427"/>
    <w:rsid w:val="00962D51"/>
    <w:rsid w:val="00964454"/>
    <w:rsid w:val="00966992"/>
    <w:rsid w:val="00966E4E"/>
    <w:rsid w:val="009709C6"/>
    <w:rsid w:val="00970FE5"/>
    <w:rsid w:val="009724B0"/>
    <w:rsid w:val="00973D04"/>
    <w:rsid w:val="00977AEA"/>
    <w:rsid w:val="00981B45"/>
    <w:rsid w:val="0098613E"/>
    <w:rsid w:val="00986142"/>
    <w:rsid w:val="00987571"/>
    <w:rsid w:val="00990AAB"/>
    <w:rsid w:val="00995853"/>
    <w:rsid w:val="00995E8E"/>
    <w:rsid w:val="0099656C"/>
    <w:rsid w:val="00996AD0"/>
    <w:rsid w:val="00997DA6"/>
    <w:rsid w:val="009A1FE6"/>
    <w:rsid w:val="009A2F9F"/>
    <w:rsid w:val="009A30C3"/>
    <w:rsid w:val="009A6520"/>
    <w:rsid w:val="009A6872"/>
    <w:rsid w:val="009B0BB9"/>
    <w:rsid w:val="009B2A36"/>
    <w:rsid w:val="009C1471"/>
    <w:rsid w:val="009C225A"/>
    <w:rsid w:val="009C4101"/>
    <w:rsid w:val="009C7407"/>
    <w:rsid w:val="009D15B7"/>
    <w:rsid w:val="009D2D40"/>
    <w:rsid w:val="009D693A"/>
    <w:rsid w:val="009D741C"/>
    <w:rsid w:val="009D7D90"/>
    <w:rsid w:val="009E010C"/>
    <w:rsid w:val="009E04F0"/>
    <w:rsid w:val="009E2883"/>
    <w:rsid w:val="009E4E29"/>
    <w:rsid w:val="009E61E7"/>
    <w:rsid w:val="009E641E"/>
    <w:rsid w:val="009F17DE"/>
    <w:rsid w:val="009F3066"/>
    <w:rsid w:val="009F4803"/>
    <w:rsid w:val="009F6598"/>
    <w:rsid w:val="009F6C0F"/>
    <w:rsid w:val="009F6C82"/>
    <w:rsid w:val="00A01592"/>
    <w:rsid w:val="00A10119"/>
    <w:rsid w:val="00A116F6"/>
    <w:rsid w:val="00A11C93"/>
    <w:rsid w:val="00A14995"/>
    <w:rsid w:val="00A159AD"/>
    <w:rsid w:val="00A228F5"/>
    <w:rsid w:val="00A26AB0"/>
    <w:rsid w:val="00A26F67"/>
    <w:rsid w:val="00A27FC3"/>
    <w:rsid w:val="00A3522F"/>
    <w:rsid w:val="00A352CF"/>
    <w:rsid w:val="00A36D12"/>
    <w:rsid w:val="00A40CAF"/>
    <w:rsid w:val="00A42262"/>
    <w:rsid w:val="00A441E9"/>
    <w:rsid w:val="00A458F3"/>
    <w:rsid w:val="00A51273"/>
    <w:rsid w:val="00A5383E"/>
    <w:rsid w:val="00A55F16"/>
    <w:rsid w:val="00A57926"/>
    <w:rsid w:val="00A57C07"/>
    <w:rsid w:val="00A60040"/>
    <w:rsid w:val="00A61091"/>
    <w:rsid w:val="00A61A46"/>
    <w:rsid w:val="00A64AA0"/>
    <w:rsid w:val="00A64FF6"/>
    <w:rsid w:val="00A6651F"/>
    <w:rsid w:val="00A76377"/>
    <w:rsid w:val="00A76E48"/>
    <w:rsid w:val="00A827D1"/>
    <w:rsid w:val="00A8298A"/>
    <w:rsid w:val="00A831E2"/>
    <w:rsid w:val="00A83BCC"/>
    <w:rsid w:val="00A8475B"/>
    <w:rsid w:val="00A925F0"/>
    <w:rsid w:val="00A961C8"/>
    <w:rsid w:val="00AA0862"/>
    <w:rsid w:val="00AA29D2"/>
    <w:rsid w:val="00AA2FF9"/>
    <w:rsid w:val="00AA35CE"/>
    <w:rsid w:val="00AA4C1C"/>
    <w:rsid w:val="00AA7A0B"/>
    <w:rsid w:val="00AB00F8"/>
    <w:rsid w:val="00AB4F1D"/>
    <w:rsid w:val="00AB5C3D"/>
    <w:rsid w:val="00AB5C59"/>
    <w:rsid w:val="00AB7506"/>
    <w:rsid w:val="00AB75FA"/>
    <w:rsid w:val="00AC126D"/>
    <w:rsid w:val="00AC3210"/>
    <w:rsid w:val="00AD1491"/>
    <w:rsid w:val="00AD1EEA"/>
    <w:rsid w:val="00AD2A5D"/>
    <w:rsid w:val="00AD4D68"/>
    <w:rsid w:val="00AD592B"/>
    <w:rsid w:val="00AD66A3"/>
    <w:rsid w:val="00AD6A7C"/>
    <w:rsid w:val="00AE7319"/>
    <w:rsid w:val="00AF2592"/>
    <w:rsid w:val="00B01567"/>
    <w:rsid w:val="00B01739"/>
    <w:rsid w:val="00B0205E"/>
    <w:rsid w:val="00B137B8"/>
    <w:rsid w:val="00B1795D"/>
    <w:rsid w:val="00B179DA"/>
    <w:rsid w:val="00B219D7"/>
    <w:rsid w:val="00B23793"/>
    <w:rsid w:val="00B26213"/>
    <w:rsid w:val="00B26537"/>
    <w:rsid w:val="00B27A58"/>
    <w:rsid w:val="00B34406"/>
    <w:rsid w:val="00B3580E"/>
    <w:rsid w:val="00B35B8B"/>
    <w:rsid w:val="00B36359"/>
    <w:rsid w:val="00B363C2"/>
    <w:rsid w:val="00B42C4E"/>
    <w:rsid w:val="00B44400"/>
    <w:rsid w:val="00B44B42"/>
    <w:rsid w:val="00B5218D"/>
    <w:rsid w:val="00B52BFF"/>
    <w:rsid w:val="00B54B76"/>
    <w:rsid w:val="00B55EAD"/>
    <w:rsid w:val="00B60FCD"/>
    <w:rsid w:val="00B63B12"/>
    <w:rsid w:val="00B64440"/>
    <w:rsid w:val="00B66033"/>
    <w:rsid w:val="00B67F2E"/>
    <w:rsid w:val="00B70E24"/>
    <w:rsid w:val="00B76641"/>
    <w:rsid w:val="00B76DBE"/>
    <w:rsid w:val="00B77B65"/>
    <w:rsid w:val="00B815B3"/>
    <w:rsid w:val="00B900B4"/>
    <w:rsid w:val="00B911D8"/>
    <w:rsid w:val="00B92515"/>
    <w:rsid w:val="00B941C0"/>
    <w:rsid w:val="00B94521"/>
    <w:rsid w:val="00B96976"/>
    <w:rsid w:val="00BA1D9E"/>
    <w:rsid w:val="00BA30B8"/>
    <w:rsid w:val="00BA37ED"/>
    <w:rsid w:val="00BA477F"/>
    <w:rsid w:val="00BB32E6"/>
    <w:rsid w:val="00BB49DA"/>
    <w:rsid w:val="00BB5982"/>
    <w:rsid w:val="00BC08A0"/>
    <w:rsid w:val="00BC3BEF"/>
    <w:rsid w:val="00BD145A"/>
    <w:rsid w:val="00BD7EDD"/>
    <w:rsid w:val="00BE6B31"/>
    <w:rsid w:val="00BF38A1"/>
    <w:rsid w:val="00BF46BA"/>
    <w:rsid w:val="00C002BE"/>
    <w:rsid w:val="00C00728"/>
    <w:rsid w:val="00C01BED"/>
    <w:rsid w:val="00C04B8B"/>
    <w:rsid w:val="00C112A4"/>
    <w:rsid w:val="00C11F1D"/>
    <w:rsid w:val="00C12137"/>
    <w:rsid w:val="00C12A8F"/>
    <w:rsid w:val="00C16ED2"/>
    <w:rsid w:val="00C17618"/>
    <w:rsid w:val="00C20C29"/>
    <w:rsid w:val="00C22655"/>
    <w:rsid w:val="00C23450"/>
    <w:rsid w:val="00C33D12"/>
    <w:rsid w:val="00C415D3"/>
    <w:rsid w:val="00C44E0D"/>
    <w:rsid w:val="00C459FD"/>
    <w:rsid w:val="00C478E9"/>
    <w:rsid w:val="00C52777"/>
    <w:rsid w:val="00C52DE9"/>
    <w:rsid w:val="00C539FF"/>
    <w:rsid w:val="00C55863"/>
    <w:rsid w:val="00C561F6"/>
    <w:rsid w:val="00C6023C"/>
    <w:rsid w:val="00C60279"/>
    <w:rsid w:val="00C6046A"/>
    <w:rsid w:val="00C61969"/>
    <w:rsid w:val="00C62E76"/>
    <w:rsid w:val="00C63EEE"/>
    <w:rsid w:val="00C63F7B"/>
    <w:rsid w:val="00C651C5"/>
    <w:rsid w:val="00C672A4"/>
    <w:rsid w:val="00C71F19"/>
    <w:rsid w:val="00C738F5"/>
    <w:rsid w:val="00C74178"/>
    <w:rsid w:val="00C74C0F"/>
    <w:rsid w:val="00C76C00"/>
    <w:rsid w:val="00C7732B"/>
    <w:rsid w:val="00C77EF7"/>
    <w:rsid w:val="00C80FB7"/>
    <w:rsid w:val="00C96644"/>
    <w:rsid w:val="00C97941"/>
    <w:rsid w:val="00C97D7C"/>
    <w:rsid w:val="00CA03B3"/>
    <w:rsid w:val="00CA2B9E"/>
    <w:rsid w:val="00CA38F7"/>
    <w:rsid w:val="00CA7A9E"/>
    <w:rsid w:val="00CB0CCB"/>
    <w:rsid w:val="00CB2741"/>
    <w:rsid w:val="00CB4800"/>
    <w:rsid w:val="00CB5E96"/>
    <w:rsid w:val="00CC0081"/>
    <w:rsid w:val="00CC1ED9"/>
    <w:rsid w:val="00CC6C0E"/>
    <w:rsid w:val="00CC72DA"/>
    <w:rsid w:val="00CC75B6"/>
    <w:rsid w:val="00CD25C8"/>
    <w:rsid w:val="00CD2755"/>
    <w:rsid w:val="00CE0FBD"/>
    <w:rsid w:val="00CE70E8"/>
    <w:rsid w:val="00CE7260"/>
    <w:rsid w:val="00CF36E4"/>
    <w:rsid w:val="00CF456D"/>
    <w:rsid w:val="00CF4B83"/>
    <w:rsid w:val="00CF59C4"/>
    <w:rsid w:val="00CF5B43"/>
    <w:rsid w:val="00CF7CCF"/>
    <w:rsid w:val="00D02AD8"/>
    <w:rsid w:val="00D049E1"/>
    <w:rsid w:val="00D05F6C"/>
    <w:rsid w:val="00D10DAF"/>
    <w:rsid w:val="00D11E22"/>
    <w:rsid w:val="00D1359D"/>
    <w:rsid w:val="00D22882"/>
    <w:rsid w:val="00D25875"/>
    <w:rsid w:val="00D3288D"/>
    <w:rsid w:val="00D37B9D"/>
    <w:rsid w:val="00D37C2C"/>
    <w:rsid w:val="00D40E5E"/>
    <w:rsid w:val="00D41785"/>
    <w:rsid w:val="00D52F4B"/>
    <w:rsid w:val="00D53327"/>
    <w:rsid w:val="00D560CA"/>
    <w:rsid w:val="00D6190A"/>
    <w:rsid w:val="00D635A9"/>
    <w:rsid w:val="00D65845"/>
    <w:rsid w:val="00D67E7D"/>
    <w:rsid w:val="00D73079"/>
    <w:rsid w:val="00D74EEE"/>
    <w:rsid w:val="00D764A0"/>
    <w:rsid w:val="00D7656F"/>
    <w:rsid w:val="00D801E0"/>
    <w:rsid w:val="00D8582A"/>
    <w:rsid w:val="00D87D8F"/>
    <w:rsid w:val="00D91D80"/>
    <w:rsid w:val="00D93901"/>
    <w:rsid w:val="00D976D8"/>
    <w:rsid w:val="00DA023E"/>
    <w:rsid w:val="00DA0BDB"/>
    <w:rsid w:val="00DA19E0"/>
    <w:rsid w:val="00DA2C39"/>
    <w:rsid w:val="00DA66C5"/>
    <w:rsid w:val="00DA7741"/>
    <w:rsid w:val="00DA77EE"/>
    <w:rsid w:val="00DB2853"/>
    <w:rsid w:val="00DB2DA9"/>
    <w:rsid w:val="00DB46DB"/>
    <w:rsid w:val="00DB4DF3"/>
    <w:rsid w:val="00DC02D2"/>
    <w:rsid w:val="00DC1EDE"/>
    <w:rsid w:val="00DD0E2D"/>
    <w:rsid w:val="00DD1896"/>
    <w:rsid w:val="00DD309D"/>
    <w:rsid w:val="00DD61B5"/>
    <w:rsid w:val="00DD73FE"/>
    <w:rsid w:val="00DE39F4"/>
    <w:rsid w:val="00DE751E"/>
    <w:rsid w:val="00DE7958"/>
    <w:rsid w:val="00DE7BCF"/>
    <w:rsid w:val="00DF13EE"/>
    <w:rsid w:val="00DF296B"/>
    <w:rsid w:val="00DF43FA"/>
    <w:rsid w:val="00DF4D5E"/>
    <w:rsid w:val="00DF510D"/>
    <w:rsid w:val="00DF7C9A"/>
    <w:rsid w:val="00E01E66"/>
    <w:rsid w:val="00E01FA7"/>
    <w:rsid w:val="00E026AA"/>
    <w:rsid w:val="00E03F00"/>
    <w:rsid w:val="00E05EF2"/>
    <w:rsid w:val="00E07C76"/>
    <w:rsid w:val="00E12F45"/>
    <w:rsid w:val="00E14B4D"/>
    <w:rsid w:val="00E17B04"/>
    <w:rsid w:val="00E20092"/>
    <w:rsid w:val="00E22CBB"/>
    <w:rsid w:val="00E24D3D"/>
    <w:rsid w:val="00E26857"/>
    <w:rsid w:val="00E26D9A"/>
    <w:rsid w:val="00E3125C"/>
    <w:rsid w:val="00E348E4"/>
    <w:rsid w:val="00E355CC"/>
    <w:rsid w:val="00E3755C"/>
    <w:rsid w:val="00E37621"/>
    <w:rsid w:val="00E37A4A"/>
    <w:rsid w:val="00E44937"/>
    <w:rsid w:val="00E478E2"/>
    <w:rsid w:val="00E526C9"/>
    <w:rsid w:val="00E571BA"/>
    <w:rsid w:val="00E62F0B"/>
    <w:rsid w:val="00E723D7"/>
    <w:rsid w:val="00E728E3"/>
    <w:rsid w:val="00E75F86"/>
    <w:rsid w:val="00E8209D"/>
    <w:rsid w:val="00E8244F"/>
    <w:rsid w:val="00E82E37"/>
    <w:rsid w:val="00E86287"/>
    <w:rsid w:val="00E9089F"/>
    <w:rsid w:val="00E96122"/>
    <w:rsid w:val="00E97441"/>
    <w:rsid w:val="00E975F7"/>
    <w:rsid w:val="00EA2B17"/>
    <w:rsid w:val="00EA3C42"/>
    <w:rsid w:val="00EA54DF"/>
    <w:rsid w:val="00EA6C0D"/>
    <w:rsid w:val="00EB1B6E"/>
    <w:rsid w:val="00EB3075"/>
    <w:rsid w:val="00EB4457"/>
    <w:rsid w:val="00EB51C9"/>
    <w:rsid w:val="00EB5D0F"/>
    <w:rsid w:val="00EC0F84"/>
    <w:rsid w:val="00EC1713"/>
    <w:rsid w:val="00EC199A"/>
    <w:rsid w:val="00EC2431"/>
    <w:rsid w:val="00EC369F"/>
    <w:rsid w:val="00ED0EC3"/>
    <w:rsid w:val="00ED50FC"/>
    <w:rsid w:val="00ED68BA"/>
    <w:rsid w:val="00ED7CD1"/>
    <w:rsid w:val="00ED7EC4"/>
    <w:rsid w:val="00EF03BD"/>
    <w:rsid w:val="00EF4004"/>
    <w:rsid w:val="00EF70BD"/>
    <w:rsid w:val="00F00FC4"/>
    <w:rsid w:val="00F014E9"/>
    <w:rsid w:val="00F04031"/>
    <w:rsid w:val="00F11FF1"/>
    <w:rsid w:val="00F12889"/>
    <w:rsid w:val="00F13671"/>
    <w:rsid w:val="00F14631"/>
    <w:rsid w:val="00F14D13"/>
    <w:rsid w:val="00F214F1"/>
    <w:rsid w:val="00F24F13"/>
    <w:rsid w:val="00F26045"/>
    <w:rsid w:val="00F27980"/>
    <w:rsid w:val="00F35651"/>
    <w:rsid w:val="00F35A51"/>
    <w:rsid w:val="00F360E4"/>
    <w:rsid w:val="00F36351"/>
    <w:rsid w:val="00F4429D"/>
    <w:rsid w:val="00F455EA"/>
    <w:rsid w:val="00F461C8"/>
    <w:rsid w:val="00F46310"/>
    <w:rsid w:val="00F5350B"/>
    <w:rsid w:val="00F53BA7"/>
    <w:rsid w:val="00F553C3"/>
    <w:rsid w:val="00F60AAE"/>
    <w:rsid w:val="00F60B33"/>
    <w:rsid w:val="00F63FD3"/>
    <w:rsid w:val="00F6495B"/>
    <w:rsid w:val="00F679D4"/>
    <w:rsid w:val="00F7047C"/>
    <w:rsid w:val="00F73DEA"/>
    <w:rsid w:val="00F753A6"/>
    <w:rsid w:val="00F7678A"/>
    <w:rsid w:val="00F80637"/>
    <w:rsid w:val="00F90312"/>
    <w:rsid w:val="00F92493"/>
    <w:rsid w:val="00F93CC6"/>
    <w:rsid w:val="00F9444F"/>
    <w:rsid w:val="00FA05F4"/>
    <w:rsid w:val="00FA1D2C"/>
    <w:rsid w:val="00FA2307"/>
    <w:rsid w:val="00FA3518"/>
    <w:rsid w:val="00FA3963"/>
    <w:rsid w:val="00FA4E78"/>
    <w:rsid w:val="00FA5FA1"/>
    <w:rsid w:val="00FA73E3"/>
    <w:rsid w:val="00FB0C18"/>
    <w:rsid w:val="00FB2D18"/>
    <w:rsid w:val="00FB6C6B"/>
    <w:rsid w:val="00FC1F05"/>
    <w:rsid w:val="00FC2096"/>
    <w:rsid w:val="00FC386A"/>
    <w:rsid w:val="00FD476C"/>
    <w:rsid w:val="00FE0283"/>
    <w:rsid w:val="00FE2E48"/>
    <w:rsid w:val="00FE596F"/>
    <w:rsid w:val="00FF1FBA"/>
    <w:rsid w:val="00FF4BC6"/>
    <w:rsid w:val="00FF6D24"/>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D3B"/>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7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728"/>
    <w:rPr>
      <w:rFonts w:asciiTheme="majorHAnsi" w:eastAsiaTheme="majorEastAsia" w:hAnsiTheme="majorHAnsi" w:cstheme="majorBidi"/>
      <w:sz w:val="18"/>
      <w:szCs w:val="18"/>
    </w:rPr>
  </w:style>
  <w:style w:type="paragraph" w:styleId="a6">
    <w:name w:val="header"/>
    <w:basedOn w:val="a"/>
    <w:link w:val="a7"/>
    <w:uiPriority w:val="99"/>
    <w:unhideWhenUsed/>
    <w:rsid w:val="001B58B7"/>
    <w:pPr>
      <w:tabs>
        <w:tab w:val="center" w:pos="4252"/>
        <w:tab w:val="right" w:pos="8504"/>
      </w:tabs>
      <w:snapToGrid w:val="0"/>
    </w:pPr>
  </w:style>
  <w:style w:type="character" w:customStyle="1" w:styleId="a7">
    <w:name w:val="ヘッダー (文字)"/>
    <w:basedOn w:val="a0"/>
    <w:link w:val="a6"/>
    <w:uiPriority w:val="99"/>
    <w:rsid w:val="001B58B7"/>
    <w:rPr>
      <w:rFonts w:ascii="ＭＳ 明朝" w:eastAsia="ＭＳ 明朝" w:hAnsi="ＭＳ 明朝"/>
    </w:rPr>
  </w:style>
  <w:style w:type="paragraph" w:styleId="a8">
    <w:name w:val="footer"/>
    <w:basedOn w:val="a"/>
    <w:link w:val="a9"/>
    <w:uiPriority w:val="99"/>
    <w:unhideWhenUsed/>
    <w:rsid w:val="001B58B7"/>
    <w:pPr>
      <w:tabs>
        <w:tab w:val="center" w:pos="4252"/>
        <w:tab w:val="right" w:pos="8504"/>
      </w:tabs>
      <w:snapToGrid w:val="0"/>
    </w:pPr>
  </w:style>
  <w:style w:type="character" w:customStyle="1" w:styleId="a9">
    <w:name w:val="フッター (文字)"/>
    <w:basedOn w:val="a0"/>
    <w:link w:val="a8"/>
    <w:uiPriority w:val="99"/>
    <w:rsid w:val="001B58B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2019-04-14T00:51:00Z</dcterms:created>
  <dcterms:modified xsi:type="dcterms:W3CDTF">2019-04-19T00:24:00Z</dcterms:modified>
</cp:coreProperties>
</file>